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rPr>
          <w:rFonts w:ascii="Calibri" w:eastAsia="Calibri" w:hAnsi="Calibri" w:cs="Calibri"/>
          <w:b/>
          <w:sz w:val="24"/>
          <w:szCs w:val="24"/>
        </w:rPr>
      </w:pPr>
    </w:p>
    <w:p w:rsidR="00615749" w:rsidRDefault="00615749">
      <w:pPr>
        <w:jc w:val="center"/>
        <w:rPr>
          <w:rFonts w:asciiTheme="majorHAnsi" w:eastAsia="Calibri" w:hAnsiTheme="majorHAnsi" w:cs="Calibri"/>
          <w:b/>
          <w:sz w:val="24"/>
          <w:szCs w:val="24"/>
        </w:rPr>
      </w:pPr>
    </w:p>
    <w:p w:rsidR="00615749" w:rsidRDefault="00615749">
      <w:pPr>
        <w:pStyle w:val="Default"/>
        <w:jc w:val="center"/>
        <w:rPr>
          <w:rFonts w:asciiTheme="majorHAnsi" w:hAnsiTheme="majorHAnsi"/>
          <w:b/>
          <w:color w:val="auto"/>
          <w:sz w:val="22"/>
        </w:rPr>
      </w:pPr>
    </w:p>
    <w:p w:rsidR="00615749" w:rsidRDefault="007D40A7">
      <w:pPr>
        <w:pStyle w:val="Default"/>
        <w:jc w:val="center"/>
        <w:rPr>
          <w:rFonts w:asciiTheme="majorHAnsi" w:eastAsia="Calibri" w:hAnsiTheme="majorHAnsi" w:cs="Calibri"/>
          <w:b/>
          <w:color w:val="auto"/>
          <w:sz w:val="22"/>
        </w:rPr>
      </w:pPr>
      <w:r>
        <w:rPr>
          <w:rFonts w:asciiTheme="majorHAnsi" w:hAnsiTheme="majorHAnsi"/>
          <w:b/>
          <w:color w:val="auto"/>
          <w:sz w:val="22"/>
        </w:rPr>
        <w:t xml:space="preserve">Zapytanie ofertowe w ramach projektu </w:t>
      </w:r>
      <w:r>
        <w:rPr>
          <w:rFonts w:asciiTheme="majorHAnsi" w:hAnsiTheme="majorHAnsi"/>
          <w:b/>
          <w:color w:val="auto"/>
          <w:sz w:val="22"/>
        </w:rPr>
        <w:br/>
      </w:r>
      <w:r>
        <w:rPr>
          <w:rFonts w:asciiTheme="majorHAnsi" w:hAnsiTheme="majorHAnsi" w:cs="Calibri"/>
          <w:b/>
          <w:color w:val="auto"/>
          <w:sz w:val="22"/>
        </w:rPr>
        <w:t>„Optymalizacja procesu innowacyjnej produkcji w przedsiębiorstwie dzięki zastosowaniu rozwiązań z zakresu ICT”</w:t>
      </w:r>
      <w:r>
        <w:rPr>
          <w:rFonts w:asciiTheme="majorHAnsi" w:hAnsiTheme="majorHAnsi"/>
          <w:b/>
          <w:color w:val="auto"/>
          <w:sz w:val="22"/>
        </w:rPr>
        <w:br/>
        <w:t xml:space="preserve">planowanego do realizacji </w:t>
      </w:r>
      <w:r>
        <w:rPr>
          <w:rFonts w:asciiTheme="majorHAnsi" w:eastAsia="Calibri" w:hAnsiTheme="majorHAnsi" w:cs="Calibri"/>
          <w:b/>
          <w:color w:val="auto"/>
          <w:sz w:val="22"/>
        </w:rPr>
        <w:t xml:space="preserve">w Programie Fundusze Europejskie dla Śląskiego 2021-2027, </w:t>
      </w:r>
    </w:p>
    <w:p w:rsidR="00615749" w:rsidRDefault="007D40A7">
      <w:pPr>
        <w:pStyle w:val="Default"/>
        <w:jc w:val="center"/>
        <w:rPr>
          <w:rFonts w:asciiTheme="majorHAnsi" w:eastAsia="Calibri" w:hAnsiTheme="majorHAnsi" w:cs="Calibri"/>
          <w:b/>
          <w:color w:val="auto"/>
          <w:sz w:val="22"/>
        </w:rPr>
      </w:pPr>
      <w:r>
        <w:rPr>
          <w:rFonts w:asciiTheme="majorHAnsi" w:eastAsia="Calibri" w:hAnsiTheme="majorHAnsi" w:cs="Calibri"/>
          <w:b/>
          <w:color w:val="auto"/>
          <w:sz w:val="22"/>
        </w:rPr>
        <w:t xml:space="preserve">PRIORYTET FESL.01 Fundusze Europejskie na inteligentny rozwój </w:t>
      </w:r>
    </w:p>
    <w:p w:rsidR="00615749" w:rsidRDefault="007D40A7">
      <w:pPr>
        <w:pStyle w:val="Default"/>
        <w:jc w:val="center"/>
        <w:rPr>
          <w:rFonts w:ascii="Calibri" w:eastAsia="Calibri" w:hAnsi="Calibri" w:cs="Calibri"/>
          <w:b/>
        </w:rPr>
      </w:pPr>
      <w:r>
        <w:rPr>
          <w:rFonts w:asciiTheme="majorHAnsi" w:eastAsia="Calibri" w:hAnsiTheme="majorHAnsi" w:cs="Calibri"/>
          <w:b/>
          <w:color w:val="auto"/>
          <w:sz w:val="22"/>
        </w:rPr>
        <w:t>DZIAŁANIE FESL.01.08. Innowacje cyfrowe w MŚP</w:t>
      </w: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jc w:val="center"/>
        <w:rPr>
          <w:rFonts w:ascii="Calibri" w:eastAsia="Calibri" w:hAnsi="Calibri" w:cs="Calibri"/>
          <w:b/>
          <w:sz w:val="24"/>
          <w:szCs w:val="24"/>
        </w:rPr>
      </w:pPr>
    </w:p>
    <w:p w:rsidR="00615749" w:rsidRDefault="00615749">
      <w:pPr>
        <w:tabs>
          <w:tab w:val="left" w:pos="4380"/>
        </w:tabs>
        <w:ind w:right="513"/>
        <w:rPr>
          <w:rFonts w:ascii="Calibri" w:eastAsia="Calibri" w:hAnsi="Calibri" w:cs="Calibri"/>
          <w:sz w:val="24"/>
          <w:szCs w:val="24"/>
        </w:rPr>
      </w:pPr>
    </w:p>
    <w:p w:rsidR="00615749" w:rsidRDefault="00615749">
      <w:pPr>
        <w:tabs>
          <w:tab w:val="left" w:pos="4380"/>
        </w:tabs>
        <w:ind w:right="513"/>
        <w:rPr>
          <w:rFonts w:ascii="Calibri" w:eastAsia="Calibri" w:hAnsi="Calibri" w:cs="Calibri"/>
          <w:sz w:val="24"/>
          <w:szCs w:val="24"/>
        </w:rPr>
      </w:pPr>
    </w:p>
    <w:p w:rsidR="00615749" w:rsidRDefault="00615749">
      <w:pPr>
        <w:tabs>
          <w:tab w:val="left" w:pos="4380"/>
        </w:tabs>
        <w:ind w:right="513"/>
        <w:rPr>
          <w:rFonts w:ascii="Calibri" w:eastAsia="Calibri" w:hAnsi="Calibri" w:cs="Calibri"/>
          <w:sz w:val="24"/>
          <w:szCs w:val="24"/>
        </w:rPr>
      </w:pPr>
    </w:p>
    <w:p w:rsidR="00615749" w:rsidRDefault="00615749">
      <w:pPr>
        <w:tabs>
          <w:tab w:val="left" w:pos="4380"/>
        </w:tabs>
        <w:ind w:right="513"/>
        <w:rPr>
          <w:rFonts w:ascii="Calibri" w:eastAsia="Calibri" w:hAnsi="Calibri" w:cs="Calibri"/>
          <w:sz w:val="24"/>
          <w:szCs w:val="24"/>
        </w:rPr>
      </w:pPr>
    </w:p>
    <w:p w:rsidR="00615749" w:rsidRDefault="00615749">
      <w:pPr>
        <w:tabs>
          <w:tab w:val="left" w:pos="4380"/>
        </w:tabs>
        <w:ind w:right="513"/>
        <w:rPr>
          <w:rFonts w:ascii="Calibri" w:eastAsia="Calibri" w:hAnsi="Calibri" w:cs="Calibri"/>
          <w:sz w:val="24"/>
          <w:szCs w:val="24"/>
        </w:rPr>
      </w:pPr>
    </w:p>
    <w:p w:rsidR="00615749" w:rsidRDefault="00E108F2">
      <w:pPr>
        <w:tabs>
          <w:tab w:val="left" w:pos="4380"/>
        </w:tabs>
        <w:ind w:right="513"/>
        <w:rPr>
          <w:rFonts w:ascii="Calibri" w:eastAsia="Calibri" w:hAnsi="Calibri" w:cs="Calibri"/>
          <w:sz w:val="22"/>
          <w:szCs w:val="22"/>
        </w:rPr>
      </w:pPr>
      <w:r>
        <w:rPr>
          <w:rFonts w:ascii="Calibri" w:eastAsia="Calibri" w:hAnsi="Calibri" w:cs="Calibri"/>
          <w:sz w:val="22"/>
          <w:szCs w:val="22"/>
        </w:rPr>
        <w:lastRenderedPageBreak/>
        <w:t>21</w:t>
      </w:r>
      <w:r w:rsidR="007D40A7">
        <w:rPr>
          <w:rFonts w:ascii="Calibri" w:eastAsia="Calibri" w:hAnsi="Calibri" w:cs="Calibri"/>
          <w:sz w:val="22"/>
          <w:szCs w:val="22"/>
        </w:rPr>
        <w:t>.04.2026</w:t>
      </w:r>
    </w:p>
    <w:p w:rsidR="00615749" w:rsidRDefault="007D40A7">
      <w:pPr>
        <w:tabs>
          <w:tab w:val="left" w:pos="4380"/>
        </w:tabs>
        <w:ind w:right="513"/>
        <w:rPr>
          <w:rFonts w:ascii="Calibri" w:eastAsia="Calibri" w:hAnsi="Calibri" w:cs="Calibri"/>
          <w:i/>
          <w:sz w:val="22"/>
          <w:szCs w:val="22"/>
        </w:rPr>
      </w:pPr>
      <w:r>
        <w:rPr>
          <w:rFonts w:ascii="Calibri" w:eastAsia="Calibri" w:hAnsi="Calibri" w:cs="Calibri"/>
          <w:i/>
          <w:sz w:val="22"/>
          <w:szCs w:val="22"/>
        </w:rPr>
        <w:t>Data upublicznienia zapytania ofertowego</w:t>
      </w:r>
    </w:p>
    <w:p w:rsidR="00615749" w:rsidRDefault="00615749">
      <w:pPr>
        <w:tabs>
          <w:tab w:val="left" w:pos="4380"/>
        </w:tabs>
        <w:ind w:right="513"/>
        <w:rPr>
          <w:rFonts w:ascii="Calibri" w:eastAsia="Calibri" w:hAnsi="Calibri" w:cs="Calibri"/>
          <w:b/>
          <w:sz w:val="22"/>
          <w:szCs w:val="22"/>
        </w:rPr>
      </w:pPr>
    </w:p>
    <w:p w:rsidR="00615749" w:rsidRDefault="007D40A7">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 ZAMAWIAJĄCY</w:t>
      </w:r>
    </w:p>
    <w:p w:rsidR="00615749" w:rsidRDefault="00615749">
      <w:pPr>
        <w:tabs>
          <w:tab w:val="left" w:pos="4380"/>
        </w:tabs>
        <w:ind w:right="513"/>
        <w:rPr>
          <w:rFonts w:ascii="Calibri" w:eastAsia="Calibri" w:hAnsi="Calibri" w:cs="Calibri"/>
          <w:sz w:val="22"/>
          <w:szCs w:val="22"/>
        </w:rPr>
      </w:pPr>
    </w:p>
    <w:p w:rsidR="00615749" w:rsidRDefault="007D40A7">
      <w:pPr>
        <w:tabs>
          <w:tab w:val="left" w:pos="4380"/>
        </w:tabs>
        <w:ind w:right="513"/>
        <w:rPr>
          <w:rFonts w:ascii="Calibri" w:eastAsia="Calibri" w:hAnsi="Calibri" w:cs="Calibri"/>
          <w:b/>
          <w:sz w:val="22"/>
          <w:szCs w:val="22"/>
        </w:rPr>
      </w:pPr>
      <w:r>
        <w:rPr>
          <w:rFonts w:ascii="Calibri" w:eastAsia="Calibri" w:hAnsi="Calibri" w:cs="Calibri"/>
          <w:b/>
          <w:sz w:val="22"/>
          <w:szCs w:val="22"/>
        </w:rPr>
        <w:t>I.1. Nazwa i adres Zamawiającego</w:t>
      </w:r>
    </w:p>
    <w:p w:rsidR="00615749" w:rsidRDefault="007D40A7">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LUMATECH SPÓŁKA Z OGRANICZONĄ ODPOWIEDZIALNOŚCIĄ</w:t>
      </w:r>
    </w:p>
    <w:p w:rsidR="00615749" w:rsidRDefault="007D40A7">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 xml:space="preserve">Żwirki I Wigury 65F </w:t>
      </w:r>
    </w:p>
    <w:p w:rsidR="00615749" w:rsidRDefault="007D40A7">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43-190 Mikołów</w:t>
      </w:r>
    </w:p>
    <w:p w:rsidR="00615749" w:rsidRDefault="007D40A7">
      <w:pPr>
        <w:tabs>
          <w:tab w:val="left" w:pos="4380"/>
        </w:tabs>
        <w:ind w:right="510"/>
        <w:rPr>
          <w:rFonts w:ascii="Calibri" w:eastAsia="Calibri" w:hAnsi="Calibri" w:cs="Segoe UI"/>
          <w:sz w:val="22"/>
          <w:szCs w:val="22"/>
          <w:highlight w:val="white"/>
        </w:rPr>
      </w:pPr>
      <w:r>
        <w:rPr>
          <w:rFonts w:ascii="Calibri" w:eastAsia="Calibri" w:hAnsi="Calibri"/>
          <w:sz w:val="22"/>
          <w:szCs w:val="22"/>
        </w:rPr>
        <w:t>NIP 6351838996</w:t>
      </w:r>
    </w:p>
    <w:p w:rsidR="00615749" w:rsidRDefault="007D40A7">
      <w:pPr>
        <w:tabs>
          <w:tab w:val="left" w:pos="4380"/>
        </w:tabs>
        <w:spacing w:before="120"/>
        <w:ind w:right="510"/>
        <w:rPr>
          <w:rFonts w:ascii="Calibri" w:hAnsi="Calibri" w:cs="Calibri"/>
          <w:sz w:val="22"/>
          <w:szCs w:val="22"/>
        </w:rPr>
      </w:pPr>
      <w:r>
        <w:rPr>
          <w:rFonts w:ascii="Calibri" w:hAnsi="Calibri" w:cs="Calibri"/>
          <w:b/>
          <w:bCs/>
          <w:sz w:val="22"/>
          <w:szCs w:val="22"/>
        </w:rPr>
        <w:t>Osoba do kontaktu:</w:t>
      </w:r>
      <w:r>
        <w:rPr>
          <w:rFonts w:ascii="Calibri" w:hAnsi="Calibri" w:cs="Calibri"/>
          <w:sz w:val="22"/>
          <w:szCs w:val="22"/>
        </w:rPr>
        <w:t xml:space="preserve"> </w:t>
      </w:r>
    </w:p>
    <w:p w:rsidR="00615749" w:rsidRDefault="007D40A7">
      <w:pPr>
        <w:tabs>
          <w:tab w:val="left" w:pos="4380"/>
        </w:tabs>
        <w:ind w:right="510"/>
        <w:rPr>
          <w:rFonts w:ascii="Calibri" w:eastAsia="Calibri" w:hAnsi="Calibri"/>
          <w:sz w:val="22"/>
          <w:szCs w:val="22"/>
        </w:rPr>
      </w:pPr>
      <w:r>
        <w:rPr>
          <w:rFonts w:ascii="Calibri" w:eastAsia="Calibri" w:hAnsi="Calibri"/>
          <w:sz w:val="22"/>
          <w:szCs w:val="22"/>
        </w:rPr>
        <w:t>Krzysztof Jagucki</w:t>
      </w:r>
    </w:p>
    <w:p w:rsidR="00615749" w:rsidRDefault="007D40A7">
      <w:pPr>
        <w:tabs>
          <w:tab w:val="left" w:pos="4380"/>
        </w:tabs>
        <w:ind w:right="510"/>
        <w:rPr>
          <w:rFonts w:ascii="Calibri" w:eastAsia="Calibri" w:hAnsi="Calibri"/>
          <w:sz w:val="22"/>
          <w:szCs w:val="22"/>
          <w:lang w:val="de-DE"/>
        </w:rPr>
      </w:pPr>
      <w:r>
        <w:rPr>
          <w:rFonts w:ascii="Calibri" w:eastAsia="Calibri" w:hAnsi="Calibri"/>
          <w:sz w:val="22"/>
          <w:szCs w:val="22"/>
          <w:lang w:val="de-DE"/>
        </w:rPr>
        <w:t>Tel. + 48 513 126 202</w:t>
      </w:r>
    </w:p>
    <w:p w:rsidR="00615749" w:rsidRDefault="007D40A7">
      <w:pPr>
        <w:tabs>
          <w:tab w:val="left" w:pos="4380"/>
        </w:tabs>
        <w:ind w:right="510"/>
        <w:rPr>
          <w:rFonts w:ascii="Calibri" w:eastAsia="Calibri" w:hAnsi="Calibri"/>
          <w:sz w:val="22"/>
          <w:szCs w:val="22"/>
          <w:lang w:val="de-DE"/>
        </w:rPr>
      </w:pPr>
      <w:proofErr w:type="spellStart"/>
      <w:r>
        <w:rPr>
          <w:rFonts w:ascii="Calibri" w:eastAsia="Calibri" w:hAnsi="Calibri"/>
          <w:sz w:val="22"/>
          <w:szCs w:val="22"/>
          <w:lang w:val="de-DE"/>
        </w:rPr>
        <w:t>E-mail</w:t>
      </w:r>
      <w:proofErr w:type="spellEnd"/>
      <w:r>
        <w:rPr>
          <w:rFonts w:ascii="Calibri" w:eastAsia="Calibri" w:hAnsi="Calibri"/>
          <w:sz w:val="22"/>
          <w:szCs w:val="22"/>
          <w:lang w:val="de-DE"/>
        </w:rPr>
        <w:t>: k.jagucki@lumatech.eu</w:t>
      </w:r>
    </w:p>
    <w:p w:rsidR="00615749" w:rsidRDefault="00615749">
      <w:pPr>
        <w:rPr>
          <w:rFonts w:ascii="Calibri" w:eastAsia="Calibri" w:hAnsi="Calibri" w:cs="Calibri"/>
          <w:sz w:val="22"/>
          <w:szCs w:val="22"/>
          <w:lang w:val="de-DE"/>
        </w:rPr>
      </w:pPr>
    </w:p>
    <w:p w:rsidR="00615749" w:rsidRDefault="007D40A7">
      <w:pPr>
        <w:rPr>
          <w:rFonts w:ascii="Calibri" w:eastAsia="Calibri" w:hAnsi="Calibri" w:cs="Calibri"/>
          <w:b/>
          <w:sz w:val="22"/>
          <w:szCs w:val="22"/>
        </w:rPr>
      </w:pPr>
      <w:r>
        <w:rPr>
          <w:rFonts w:ascii="Calibri" w:eastAsia="Calibri" w:hAnsi="Calibri" w:cs="Calibri"/>
          <w:b/>
          <w:sz w:val="22"/>
          <w:szCs w:val="22"/>
        </w:rPr>
        <w:t>I.2. Określenie kodów CPV dotyczących przedmiotu zamówienia</w:t>
      </w:r>
    </w:p>
    <w:p w:rsidR="004D517E" w:rsidRPr="004D517E" w:rsidRDefault="007D40A7" w:rsidP="004D517E">
      <w:pPr>
        <w:jc w:val="both"/>
        <w:rPr>
          <w:rFonts w:ascii="Calibri" w:eastAsia="Calibri" w:hAnsi="Calibri" w:cs="Calibri"/>
          <w:sz w:val="22"/>
          <w:szCs w:val="22"/>
        </w:rPr>
      </w:pPr>
      <w:r>
        <w:rPr>
          <w:rFonts w:ascii="Calibri" w:eastAsia="Calibri" w:hAnsi="Calibri" w:cs="Calibri"/>
          <w:sz w:val="22"/>
          <w:szCs w:val="22"/>
        </w:rPr>
        <w:t xml:space="preserve">CPV przedmiotu zamówienia: </w:t>
      </w:r>
      <w:r w:rsidR="004D517E">
        <w:rPr>
          <w:rFonts w:ascii="Calibri" w:eastAsia="Calibri" w:hAnsi="Calibri" w:cs="Calibri"/>
          <w:sz w:val="22"/>
          <w:szCs w:val="22"/>
        </w:rPr>
        <w:t xml:space="preserve">48822000-6 </w:t>
      </w:r>
      <w:r w:rsidR="004D517E" w:rsidRPr="004D517E">
        <w:rPr>
          <w:rFonts w:ascii="Calibri" w:eastAsia="Calibri" w:hAnsi="Calibri" w:cs="Calibri"/>
          <w:sz w:val="22"/>
          <w:szCs w:val="22"/>
        </w:rPr>
        <w:t>Serwery komputerowe</w:t>
      </w:r>
    </w:p>
    <w:p w:rsidR="004D517E" w:rsidRDefault="004D517E" w:rsidP="004D517E">
      <w:pPr>
        <w:ind w:left="2694"/>
        <w:jc w:val="both"/>
        <w:rPr>
          <w:rFonts w:ascii="Calibri" w:eastAsia="Calibri" w:hAnsi="Calibri" w:cs="Calibri"/>
          <w:sz w:val="22"/>
          <w:szCs w:val="22"/>
        </w:rPr>
      </w:pPr>
      <w:r>
        <w:rPr>
          <w:rFonts w:ascii="Calibri" w:eastAsia="Calibri" w:hAnsi="Calibri" w:cs="Calibri"/>
          <w:sz w:val="22"/>
          <w:szCs w:val="22"/>
        </w:rPr>
        <w:t xml:space="preserve">30200000-1 </w:t>
      </w:r>
      <w:r w:rsidRPr="004D517E">
        <w:rPr>
          <w:rFonts w:ascii="Calibri" w:eastAsia="Calibri" w:hAnsi="Calibri" w:cs="Calibri"/>
          <w:sz w:val="22"/>
          <w:szCs w:val="22"/>
        </w:rPr>
        <w:t>Urządzenia komputerowe</w:t>
      </w:r>
    </w:p>
    <w:p w:rsidR="004D517E" w:rsidRDefault="004D517E" w:rsidP="004D517E">
      <w:pPr>
        <w:ind w:left="2694"/>
        <w:jc w:val="both"/>
        <w:rPr>
          <w:rFonts w:ascii="Calibri" w:eastAsia="Calibri" w:hAnsi="Calibri" w:cs="Calibri"/>
          <w:sz w:val="22"/>
          <w:szCs w:val="22"/>
        </w:rPr>
      </w:pPr>
      <w:r w:rsidRPr="004D517E">
        <w:rPr>
          <w:rFonts w:ascii="Calibri" w:eastAsia="Calibri" w:hAnsi="Calibri" w:cs="Calibri"/>
          <w:sz w:val="22"/>
          <w:szCs w:val="22"/>
        </w:rPr>
        <w:t>30233000-1 Urządzenia do przechowywania i odczytu danych</w:t>
      </w:r>
    </w:p>
    <w:p w:rsidR="004D517E" w:rsidRDefault="004D517E" w:rsidP="004D517E">
      <w:pPr>
        <w:ind w:left="2694"/>
        <w:jc w:val="both"/>
        <w:rPr>
          <w:rFonts w:ascii="Calibri" w:eastAsia="Calibri" w:hAnsi="Calibri" w:cs="Calibri"/>
          <w:sz w:val="22"/>
          <w:szCs w:val="22"/>
        </w:rPr>
      </w:pPr>
      <w:r>
        <w:rPr>
          <w:rFonts w:ascii="Calibri" w:eastAsia="Calibri" w:hAnsi="Calibri" w:cs="Calibri"/>
          <w:sz w:val="22"/>
          <w:szCs w:val="22"/>
        </w:rPr>
        <w:t xml:space="preserve">31224500-7 </w:t>
      </w:r>
      <w:r w:rsidRPr="004D517E">
        <w:rPr>
          <w:rFonts w:ascii="Calibri" w:eastAsia="Calibri" w:hAnsi="Calibri" w:cs="Calibri"/>
          <w:sz w:val="22"/>
          <w:szCs w:val="22"/>
        </w:rPr>
        <w:t>Terminale</w:t>
      </w:r>
    </w:p>
    <w:p w:rsidR="00615749" w:rsidRDefault="00615749" w:rsidP="004D517E">
      <w:pPr>
        <w:rPr>
          <w:rFonts w:ascii="Calibri" w:eastAsia="Calibri" w:hAnsi="Calibri" w:cs="Calibri"/>
          <w:sz w:val="22"/>
          <w:szCs w:val="22"/>
        </w:rPr>
      </w:pPr>
    </w:p>
    <w:p w:rsidR="00615749" w:rsidRDefault="007D40A7">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II: PRZEDMIOT ZAMÓWIENIA</w:t>
      </w:r>
    </w:p>
    <w:p w:rsidR="00615749" w:rsidRDefault="00615749">
      <w:pPr>
        <w:tabs>
          <w:tab w:val="left" w:pos="4380"/>
        </w:tabs>
        <w:ind w:right="513"/>
        <w:rPr>
          <w:rFonts w:ascii="Calibri" w:eastAsia="Calibri" w:hAnsi="Calibri" w:cs="Calibri"/>
          <w:sz w:val="22"/>
          <w:szCs w:val="22"/>
        </w:rPr>
      </w:pPr>
    </w:p>
    <w:p w:rsidR="00615749" w:rsidRDefault="007D40A7">
      <w:pPr>
        <w:tabs>
          <w:tab w:val="left" w:pos="4380"/>
        </w:tabs>
        <w:ind w:right="513"/>
        <w:rPr>
          <w:rFonts w:ascii="Calibri" w:eastAsia="Calibri" w:hAnsi="Calibri" w:cs="Calibri"/>
          <w:b/>
          <w:sz w:val="22"/>
          <w:szCs w:val="22"/>
        </w:rPr>
      </w:pPr>
      <w:r>
        <w:rPr>
          <w:rFonts w:ascii="Calibri" w:eastAsia="Calibri" w:hAnsi="Calibri" w:cs="Calibri"/>
          <w:b/>
          <w:sz w:val="22"/>
          <w:szCs w:val="22"/>
        </w:rPr>
        <w:t>II.1. Tryb udzielenia zamówienia</w:t>
      </w:r>
    </w:p>
    <w:p w:rsidR="00615749" w:rsidRDefault="007D40A7">
      <w:pPr>
        <w:tabs>
          <w:tab w:val="left" w:pos="4380"/>
          <w:tab w:val="left" w:pos="8505"/>
        </w:tabs>
        <w:jc w:val="both"/>
        <w:rPr>
          <w:rFonts w:ascii="Calibri" w:eastAsia="Calibri" w:hAnsi="Calibri" w:cs="Calibri"/>
          <w:sz w:val="22"/>
          <w:szCs w:val="22"/>
        </w:rPr>
      </w:pPr>
      <w:r>
        <w:rPr>
          <w:rFonts w:ascii="Calibri" w:eastAsia="Calibri" w:hAnsi="Calibri" w:cs="Calibri"/>
          <w:sz w:val="22"/>
          <w:szCs w:val="22"/>
        </w:rPr>
        <w:t>Postępowanie o udzielenie zamówienia prowadzone jest w trybie zapytania ofertowego zgodnie z zasadą konkurencyjności. Sposób ponoszenia wydatków zgodnie z zasadą uczciwej konkurencji. Umowa zostanie zawarta w wyniku wyboru oferty przez Zamawiającego.</w:t>
      </w:r>
    </w:p>
    <w:p w:rsidR="00615749" w:rsidRDefault="00615749">
      <w:pPr>
        <w:jc w:val="both"/>
        <w:rPr>
          <w:rFonts w:ascii="Calibri" w:eastAsia="Calibri" w:hAnsi="Calibri" w:cs="Calibri"/>
          <w:b/>
          <w:sz w:val="22"/>
          <w:szCs w:val="22"/>
        </w:rPr>
      </w:pPr>
    </w:p>
    <w:p w:rsidR="00615749" w:rsidRDefault="007D40A7">
      <w:pPr>
        <w:jc w:val="both"/>
        <w:rPr>
          <w:rFonts w:ascii="Calibri" w:eastAsia="Calibri" w:hAnsi="Calibri" w:cs="Calibri"/>
          <w:sz w:val="22"/>
          <w:szCs w:val="22"/>
        </w:rPr>
      </w:pPr>
      <w:r>
        <w:rPr>
          <w:rFonts w:ascii="Calibri" w:eastAsia="Calibri" w:hAnsi="Calibri" w:cs="Calibri"/>
          <w:b/>
          <w:sz w:val="22"/>
          <w:szCs w:val="22"/>
        </w:rPr>
        <w:t>II.2.1. Nazwa nadana zamówieniu przez Zamawiającego:</w:t>
      </w:r>
      <w:r>
        <w:rPr>
          <w:rFonts w:ascii="Calibri" w:eastAsia="Calibri" w:hAnsi="Calibri" w:cs="Calibri"/>
          <w:sz w:val="22"/>
          <w:szCs w:val="22"/>
        </w:rPr>
        <w:t xml:space="preserve"> </w:t>
      </w:r>
    </w:p>
    <w:p w:rsidR="00615749" w:rsidRDefault="007372D1" w:rsidP="007372D1">
      <w:pPr>
        <w:pStyle w:val="Akapitzlist"/>
        <w:numPr>
          <w:ilvl w:val="0"/>
          <w:numId w:val="13"/>
        </w:numPr>
        <w:spacing w:before="120"/>
        <w:jc w:val="both"/>
        <w:rPr>
          <w:rFonts w:ascii="Calibri" w:hAnsi="Calibri" w:cs="Calibri"/>
          <w:sz w:val="22"/>
          <w:szCs w:val="22"/>
        </w:rPr>
      </w:pPr>
      <w:r w:rsidRPr="007372D1">
        <w:rPr>
          <w:rFonts w:ascii="Calibri" w:hAnsi="Calibri" w:cs="Calibri"/>
          <w:sz w:val="22"/>
          <w:szCs w:val="22"/>
        </w:rPr>
        <w:t>Serwer</w:t>
      </w:r>
    </w:p>
    <w:p w:rsidR="00615749" w:rsidRDefault="007D40A7">
      <w:pPr>
        <w:pStyle w:val="Akapitzlist"/>
        <w:numPr>
          <w:ilvl w:val="0"/>
          <w:numId w:val="13"/>
        </w:numPr>
        <w:spacing w:before="120"/>
        <w:jc w:val="both"/>
        <w:rPr>
          <w:rFonts w:ascii="Calibri" w:hAnsi="Calibri" w:cs="Calibri"/>
          <w:sz w:val="22"/>
          <w:szCs w:val="22"/>
        </w:rPr>
      </w:pPr>
      <w:r>
        <w:rPr>
          <w:rFonts w:ascii="Calibri" w:hAnsi="Calibri" w:cs="Calibri"/>
          <w:sz w:val="22"/>
          <w:szCs w:val="22"/>
        </w:rPr>
        <w:t>Kolektory danych i sieć Wi-Fi do WMS</w:t>
      </w:r>
    </w:p>
    <w:p w:rsidR="00615749" w:rsidRDefault="00332700">
      <w:pPr>
        <w:pStyle w:val="Akapitzlist"/>
        <w:numPr>
          <w:ilvl w:val="0"/>
          <w:numId w:val="13"/>
        </w:numPr>
        <w:spacing w:before="120"/>
        <w:jc w:val="both"/>
        <w:rPr>
          <w:rFonts w:ascii="Calibri" w:hAnsi="Calibri" w:cs="Calibri"/>
          <w:sz w:val="22"/>
          <w:szCs w:val="22"/>
        </w:rPr>
      </w:pPr>
      <w:r>
        <w:rPr>
          <w:rFonts w:ascii="Calibri" w:hAnsi="Calibri" w:cs="Calibri"/>
          <w:sz w:val="22"/>
          <w:szCs w:val="22"/>
        </w:rPr>
        <w:t>Komputer</w:t>
      </w:r>
      <w:r w:rsidR="007D40A7">
        <w:rPr>
          <w:rFonts w:ascii="Calibri" w:hAnsi="Calibri" w:cs="Calibri"/>
          <w:sz w:val="22"/>
          <w:szCs w:val="22"/>
        </w:rPr>
        <w:t xml:space="preserve"> PC</w:t>
      </w:r>
    </w:p>
    <w:p w:rsidR="00615749" w:rsidRDefault="00615749">
      <w:pPr>
        <w:jc w:val="both"/>
        <w:rPr>
          <w:rFonts w:ascii="Calibri" w:hAnsi="Calibri" w:cs="Calibri"/>
          <w:sz w:val="22"/>
          <w:szCs w:val="22"/>
        </w:rPr>
      </w:pPr>
    </w:p>
    <w:p w:rsidR="00615749" w:rsidRDefault="007D40A7">
      <w:pPr>
        <w:jc w:val="both"/>
        <w:rPr>
          <w:rFonts w:ascii="Calibri" w:eastAsia="Calibri" w:hAnsi="Calibri" w:cs="Calibri"/>
          <w:b/>
          <w:sz w:val="22"/>
          <w:szCs w:val="22"/>
        </w:rPr>
      </w:pPr>
      <w:r>
        <w:rPr>
          <w:rFonts w:ascii="Calibri" w:eastAsia="Calibri" w:hAnsi="Calibri" w:cs="Calibri"/>
          <w:b/>
          <w:sz w:val="22"/>
          <w:szCs w:val="22"/>
        </w:rPr>
        <w:t>Tytuł projektu:</w:t>
      </w:r>
      <w:r>
        <w:rPr>
          <w:rFonts w:ascii="Calibri" w:eastAsia="Calibri" w:hAnsi="Calibri" w:cs="Calibri"/>
          <w:sz w:val="22"/>
          <w:szCs w:val="22"/>
        </w:rPr>
        <w:t xml:space="preserve"> </w:t>
      </w:r>
      <w:r>
        <w:rPr>
          <w:rFonts w:asciiTheme="majorHAnsi" w:hAnsiTheme="majorHAnsi" w:cs="Calibri"/>
          <w:b/>
          <w:sz w:val="22"/>
          <w:szCs w:val="22"/>
        </w:rPr>
        <w:t>„Optymalizacja procesu innowacyjnej produkcji w przedsiębiorstwie dzięki zastosowaniu rozwiązań z zakresu ICT”</w:t>
      </w:r>
    </w:p>
    <w:p w:rsidR="00615749" w:rsidRDefault="00615749">
      <w:pPr>
        <w:jc w:val="both"/>
        <w:rPr>
          <w:rFonts w:ascii="Calibri" w:eastAsia="Calibri" w:hAnsi="Calibri" w:cs="Calibri"/>
          <w:sz w:val="22"/>
          <w:szCs w:val="22"/>
        </w:rPr>
      </w:pPr>
    </w:p>
    <w:p w:rsidR="00615749" w:rsidRDefault="007D40A7">
      <w:pPr>
        <w:rPr>
          <w:rFonts w:ascii="Calibri" w:eastAsia="Calibri" w:hAnsi="Calibri" w:cs="Calibri"/>
          <w:b/>
          <w:sz w:val="22"/>
          <w:szCs w:val="22"/>
        </w:rPr>
      </w:pPr>
      <w:r>
        <w:rPr>
          <w:rFonts w:ascii="Calibri" w:eastAsia="Calibri" w:hAnsi="Calibri" w:cs="Calibri"/>
          <w:b/>
          <w:sz w:val="22"/>
          <w:szCs w:val="22"/>
        </w:rPr>
        <w:t xml:space="preserve">II.2.2. Określenie przedmiotu zamówienia: </w:t>
      </w:r>
    </w:p>
    <w:p w:rsidR="0050463A" w:rsidRPr="0050463A" w:rsidRDefault="0050463A" w:rsidP="0050463A">
      <w:pPr>
        <w:spacing w:before="120"/>
        <w:jc w:val="both"/>
        <w:rPr>
          <w:rFonts w:ascii="Calibri" w:hAnsi="Calibri" w:cs="Calibri"/>
          <w:sz w:val="22"/>
          <w:szCs w:val="22"/>
        </w:rPr>
      </w:pPr>
      <w:r>
        <w:rPr>
          <w:rFonts w:ascii="Calibri" w:hAnsi="Calibri" w:cs="Calibri"/>
          <w:sz w:val="22"/>
          <w:szCs w:val="22"/>
        </w:rPr>
        <w:t>Zakup, d</w:t>
      </w:r>
      <w:r w:rsidRPr="0050463A">
        <w:rPr>
          <w:rFonts w:ascii="Calibri" w:hAnsi="Calibri" w:cs="Calibri"/>
          <w:sz w:val="22"/>
          <w:szCs w:val="22"/>
        </w:rPr>
        <w:t>ostarczenie, montaż, konfiguracj</w:t>
      </w:r>
      <w:r>
        <w:rPr>
          <w:rFonts w:ascii="Calibri" w:hAnsi="Calibri" w:cs="Calibri"/>
          <w:sz w:val="22"/>
          <w:szCs w:val="22"/>
        </w:rPr>
        <w:t>a</w:t>
      </w:r>
      <w:r w:rsidRPr="0050463A">
        <w:rPr>
          <w:rFonts w:ascii="Calibri" w:hAnsi="Calibri" w:cs="Calibri"/>
          <w:sz w:val="22"/>
          <w:szCs w:val="22"/>
        </w:rPr>
        <w:t xml:space="preserve"> oraz uruchomienie</w:t>
      </w:r>
      <w:r>
        <w:rPr>
          <w:rFonts w:ascii="Calibri" w:hAnsi="Calibri" w:cs="Calibri"/>
          <w:sz w:val="22"/>
          <w:szCs w:val="22"/>
        </w:rPr>
        <w:t>:</w:t>
      </w:r>
    </w:p>
    <w:p w:rsidR="0050463A" w:rsidRPr="0050463A" w:rsidRDefault="0050463A" w:rsidP="0050463A">
      <w:pPr>
        <w:pStyle w:val="Akapitzlist"/>
        <w:numPr>
          <w:ilvl w:val="0"/>
          <w:numId w:val="23"/>
        </w:numPr>
        <w:ind w:left="714" w:hanging="357"/>
        <w:jc w:val="both"/>
        <w:rPr>
          <w:rFonts w:ascii="Calibri" w:hAnsi="Calibri" w:cs="Calibri"/>
          <w:sz w:val="22"/>
          <w:szCs w:val="22"/>
        </w:rPr>
      </w:pPr>
      <w:r w:rsidRPr="0050463A">
        <w:rPr>
          <w:rFonts w:ascii="Calibri" w:hAnsi="Calibri" w:cs="Calibri"/>
          <w:sz w:val="22"/>
          <w:szCs w:val="22"/>
        </w:rPr>
        <w:t>serwera,</w:t>
      </w:r>
    </w:p>
    <w:p w:rsidR="0050463A" w:rsidRPr="0050463A" w:rsidRDefault="0050463A" w:rsidP="0050463A">
      <w:pPr>
        <w:pStyle w:val="Akapitzlist"/>
        <w:numPr>
          <w:ilvl w:val="0"/>
          <w:numId w:val="23"/>
        </w:numPr>
        <w:spacing w:before="120" w:after="120"/>
        <w:jc w:val="both"/>
        <w:rPr>
          <w:rFonts w:ascii="Calibri" w:hAnsi="Calibri" w:cs="Calibri"/>
          <w:sz w:val="22"/>
          <w:szCs w:val="22"/>
        </w:rPr>
      </w:pPr>
      <w:r w:rsidRPr="0050463A">
        <w:rPr>
          <w:rFonts w:ascii="Calibri" w:hAnsi="Calibri" w:cs="Calibri"/>
          <w:sz w:val="22"/>
          <w:szCs w:val="22"/>
        </w:rPr>
        <w:t>kolektorów danych wraz z siecią Wi-Fi dedykowaną obsłudze systemu WMS,</w:t>
      </w:r>
    </w:p>
    <w:p w:rsidR="0050463A" w:rsidRPr="0050463A" w:rsidRDefault="0050463A" w:rsidP="0050463A">
      <w:pPr>
        <w:pStyle w:val="Akapitzlist"/>
        <w:numPr>
          <w:ilvl w:val="0"/>
          <w:numId w:val="23"/>
        </w:numPr>
        <w:spacing w:before="120" w:after="120"/>
        <w:jc w:val="both"/>
        <w:rPr>
          <w:rFonts w:ascii="Calibri" w:hAnsi="Calibri" w:cs="Calibri"/>
          <w:sz w:val="22"/>
          <w:szCs w:val="22"/>
        </w:rPr>
      </w:pPr>
      <w:r w:rsidRPr="0050463A">
        <w:rPr>
          <w:rFonts w:ascii="Calibri" w:hAnsi="Calibri" w:cs="Calibri"/>
          <w:sz w:val="22"/>
          <w:szCs w:val="22"/>
        </w:rPr>
        <w:t>komputer</w:t>
      </w:r>
      <w:r w:rsidR="00332700">
        <w:rPr>
          <w:rFonts w:ascii="Calibri" w:hAnsi="Calibri" w:cs="Calibri"/>
          <w:sz w:val="22"/>
          <w:szCs w:val="22"/>
        </w:rPr>
        <w:t>a</w:t>
      </w:r>
      <w:r w:rsidRPr="0050463A">
        <w:rPr>
          <w:rFonts w:ascii="Calibri" w:hAnsi="Calibri" w:cs="Calibri"/>
          <w:sz w:val="22"/>
          <w:szCs w:val="22"/>
        </w:rPr>
        <w:t xml:space="preserve"> PC.</w:t>
      </w:r>
    </w:p>
    <w:p w:rsidR="00615749" w:rsidRDefault="007D40A7" w:rsidP="0050463A">
      <w:pPr>
        <w:spacing w:before="120" w:after="120"/>
        <w:jc w:val="both"/>
        <w:rPr>
          <w:rFonts w:ascii="Calibri" w:eastAsia="Calibri" w:hAnsi="Calibri" w:cs="Calibri"/>
          <w:sz w:val="22"/>
          <w:szCs w:val="22"/>
        </w:rPr>
      </w:pPr>
      <w:r>
        <w:rPr>
          <w:rFonts w:ascii="Calibri" w:eastAsia="Calibri" w:hAnsi="Calibri" w:cs="Calibri"/>
          <w:sz w:val="22"/>
          <w:szCs w:val="22"/>
        </w:rPr>
        <w:t xml:space="preserve">Szczegółowy opis przedmiotu zamówienia znajduje się w </w:t>
      </w:r>
      <w:r>
        <w:rPr>
          <w:rFonts w:ascii="Calibri" w:eastAsia="Calibri" w:hAnsi="Calibri" w:cs="Calibri"/>
          <w:b/>
          <w:sz w:val="22"/>
          <w:szCs w:val="22"/>
        </w:rPr>
        <w:t>załączniku nr 1</w:t>
      </w:r>
      <w:r>
        <w:rPr>
          <w:rFonts w:ascii="Calibri" w:eastAsia="Calibri" w:hAnsi="Calibri" w:cs="Calibri"/>
          <w:sz w:val="22"/>
          <w:szCs w:val="22"/>
        </w:rPr>
        <w:t xml:space="preserve"> do zapytania ofertowego.</w:t>
      </w:r>
    </w:p>
    <w:p w:rsidR="00615749" w:rsidRDefault="007D40A7">
      <w:pPr>
        <w:jc w:val="both"/>
        <w:rPr>
          <w:rFonts w:ascii="Calibri" w:eastAsia="Calibri" w:hAnsi="Calibri" w:cs="Calibri"/>
          <w:b/>
          <w:sz w:val="22"/>
          <w:szCs w:val="22"/>
        </w:rPr>
      </w:pPr>
      <w:r>
        <w:rPr>
          <w:rFonts w:ascii="Calibri" w:eastAsia="Calibri" w:hAnsi="Calibri" w:cs="Calibri"/>
          <w:b/>
          <w:sz w:val="22"/>
          <w:szCs w:val="22"/>
        </w:rPr>
        <w:t>Inne postanowienia:</w:t>
      </w:r>
    </w:p>
    <w:p w:rsidR="00615749" w:rsidRDefault="007D40A7">
      <w:pPr>
        <w:jc w:val="both"/>
        <w:rPr>
          <w:rFonts w:ascii="Calibri" w:eastAsia="Calibri" w:hAnsi="Calibri" w:cs="Calibri"/>
          <w:sz w:val="22"/>
          <w:szCs w:val="22"/>
        </w:rPr>
      </w:pPr>
      <w:r>
        <w:rPr>
          <w:rFonts w:ascii="Calibri" w:eastAsia="Calibri" w:hAnsi="Calibri" w:cs="Calibri"/>
          <w:sz w:val="22"/>
          <w:szCs w:val="22"/>
        </w:rPr>
        <w:t>Projekt współfinansowany przez Unię Europejską ze środków Programu Fundusze Europejskie dla Śląskiego 2021-2027.</w:t>
      </w:r>
    </w:p>
    <w:p w:rsidR="00615749" w:rsidRDefault="00615749">
      <w:pPr>
        <w:jc w:val="both"/>
        <w:rPr>
          <w:rFonts w:ascii="Calibri" w:eastAsia="Calibri" w:hAnsi="Calibri" w:cs="Calibri"/>
          <w:sz w:val="22"/>
          <w:szCs w:val="22"/>
        </w:rPr>
      </w:pPr>
    </w:p>
    <w:p w:rsidR="007D3F1E" w:rsidRDefault="007D3F1E">
      <w:pPr>
        <w:jc w:val="both"/>
        <w:rPr>
          <w:rFonts w:ascii="Calibri" w:eastAsia="Calibri" w:hAnsi="Calibri" w:cs="Calibri"/>
          <w:sz w:val="22"/>
          <w:szCs w:val="22"/>
        </w:rPr>
      </w:pPr>
    </w:p>
    <w:p w:rsidR="00615749" w:rsidRDefault="007D40A7">
      <w:pPr>
        <w:jc w:val="both"/>
        <w:rPr>
          <w:rFonts w:ascii="Calibri" w:eastAsia="Calibri" w:hAnsi="Calibri" w:cs="Calibri"/>
          <w:b/>
          <w:sz w:val="22"/>
          <w:szCs w:val="22"/>
        </w:rPr>
      </w:pPr>
      <w:r>
        <w:rPr>
          <w:rFonts w:ascii="Calibri" w:eastAsia="Calibri" w:hAnsi="Calibri" w:cs="Calibri"/>
          <w:b/>
          <w:sz w:val="22"/>
          <w:szCs w:val="22"/>
        </w:rPr>
        <w:lastRenderedPageBreak/>
        <w:t>II.2.3 Warunki</w:t>
      </w:r>
    </w:p>
    <w:p w:rsidR="00615749" w:rsidRDefault="007D40A7">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Dopuszcza się możliwości złożenia oferty częściowej.</w:t>
      </w:r>
    </w:p>
    <w:p w:rsidR="00615749" w:rsidRDefault="007D40A7">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Nie dopuszcza się możliwości złożenia oferty wariantowej.</w:t>
      </w:r>
    </w:p>
    <w:p w:rsidR="00615749" w:rsidRDefault="007D40A7">
      <w:pPr>
        <w:pStyle w:val="Akapitzlist"/>
        <w:numPr>
          <w:ilvl w:val="0"/>
          <w:numId w:val="6"/>
        </w:numPr>
        <w:rPr>
          <w:rFonts w:ascii="Calibri" w:eastAsia="Calibri" w:hAnsi="Calibri" w:cs="Calibri"/>
          <w:color w:val="000000"/>
          <w:sz w:val="22"/>
          <w:szCs w:val="22"/>
        </w:rPr>
      </w:pPr>
      <w:r>
        <w:rPr>
          <w:rFonts w:ascii="Calibri" w:eastAsia="Calibri" w:hAnsi="Calibri" w:cs="Calibri"/>
          <w:color w:val="000000"/>
          <w:sz w:val="22"/>
          <w:szCs w:val="22"/>
        </w:rPr>
        <w:t>Oferent może złożyć tylko 1 ofertę.</w:t>
      </w:r>
    </w:p>
    <w:p w:rsidR="00615749" w:rsidRDefault="007D40A7">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Termin związania </w:t>
      </w:r>
      <w:r w:rsidR="00E108F2">
        <w:rPr>
          <w:rFonts w:ascii="Calibri" w:eastAsia="Calibri" w:hAnsi="Calibri" w:cs="Calibri"/>
          <w:color w:val="000000"/>
          <w:sz w:val="22"/>
          <w:szCs w:val="22"/>
        </w:rPr>
        <w:t>ofertą: 3</w:t>
      </w:r>
      <w:r>
        <w:rPr>
          <w:rFonts w:ascii="Calibri" w:eastAsia="Calibri" w:hAnsi="Calibri" w:cs="Calibri"/>
          <w:color w:val="000000"/>
          <w:sz w:val="22"/>
          <w:szCs w:val="22"/>
        </w:rPr>
        <w:t>0 dni.</w:t>
      </w:r>
    </w:p>
    <w:p w:rsidR="00615749" w:rsidRDefault="00615749">
      <w:pPr>
        <w:jc w:val="both"/>
        <w:rPr>
          <w:rFonts w:ascii="Calibri" w:eastAsia="Calibri" w:hAnsi="Calibri" w:cs="Calibri"/>
          <w:sz w:val="22"/>
          <w:szCs w:val="22"/>
        </w:rPr>
      </w:pPr>
    </w:p>
    <w:p w:rsidR="00615749" w:rsidRDefault="007D40A7">
      <w:pPr>
        <w:tabs>
          <w:tab w:val="left" w:pos="4380"/>
        </w:tabs>
        <w:ind w:right="510"/>
        <w:rPr>
          <w:rFonts w:ascii="Calibri" w:eastAsia="Calibri" w:hAnsi="Calibri" w:cs="Calibri"/>
          <w:b/>
          <w:sz w:val="22"/>
          <w:szCs w:val="22"/>
        </w:rPr>
      </w:pPr>
      <w:r>
        <w:rPr>
          <w:noProof/>
          <w:lang w:eastAsia="pl-PL"/>
        </w:rPr>
        <mc:AlternateContent>
          <mc:Choice Requires="wps">
            <w:drawing>
              <wp:anchor distT="0" distB="0" distL="0" distR="0" simplePos="0" relativeHeight="14" behindDoc="0" locked="0" layoutInCell="1" allowOverlap="1" wp14:anchorId="789A1B75">
                <wp:simplePos x="0" y="0"/>
                <wp:positionH relativeFrom="column">
                  <wp:posOffset>0</wp:posOffset>
                </wp:positionH>
                <wp:positionV relativeFrom="paragraph">
                  <wp:posOffset>81280</wp:posOffset>
                </wp:positionV>
                <wp:extent cx="2280920" cy="13335"/>
                <wp:effectExtent l="0" t="0" r="0" b="0"/>
                <wp:wrapNone/>
                <wp:docPr id="1" name="Straight Arrow Connector 3"/>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3840 w 1293120"/>
                            <a:gd name="textAreaTop" fmla="*/ 0 h 7560"/>
                            <a:gd name="textAreaBottom" fmla="*/ 828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 xml:space="preserve">II.3. Miejsce i termin składania ofert: </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Termin składania ofert:</w:t>
      </w:r>
    </w:p>
    <w:p w:rsidR="00615749" w:rsidRDefault="00E108F2">
      <w:pPr>
        <w:pStyle w:val="Akapitzlist"/>
        <w:tabs>
          <w:tab w:val="left" w:pos="4380"/>
        </w:tabs>
        <w:ind w:left="360" w:right="513"/>
        <w:rPr>
          <w:rFonts w:ascii="Calibri" w:eastAsia="Calibri" w:hAnsi="Calibri" w:cs="Calibri"/>
          <w:sz w:val="22"/>
          <w:szCs w:val="22"/>
        </w:rPr>
      </w:pPr>
      <w:r>
        <w:rPr>
          <w:rFonts w:ascii="Calibri" w:eastAsia="Calibri" w:hAnsi="Calibri" w:cs="Calibri"/>
          <w:sz w:val="22"/>
          <w:szCs w:val="22"/>
        </w:rPr>
        <w:t>28</w:t>
      </w:r>
      <w:r w:rsidR="007D40A7">
        <w:rPr>
          <w:rFonts w:ascii="Calibri" w:eastAsia="Calibri" w:hAnsi="Calibri" w:cs="Calibri"/>
          <w:sz w:val="22"/>
          <w:szCs w:val="22"/>
        </w:rPr>
        <w:t>.04.2026</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 xml:space="preserve">Miejsce składania ofert </w:t>
      </w:r>
    </w:p>
    <w:p w:rsidR="00615749" w:rsidRDefault="007D40A7">
      <w:pPr>
        <w:ind w:left="360"/>
        <w:jc w:val="both"/>
        <w:rPr>
          <w:rFonts w:ascii="Calibri" w:eastAsia="Calibri" w:hAnsi="Calibri" w:cs="Calibri"/>
          <w:sz w:val="22"/>
          <w:szCs w:val="22"/>
        </w:rPr>
      </w:pPr>
      <w:r>
        <w:rPr>
          <w:rFonts w:ascii="Calibri" w:eastAsia="Calibri" w:hAnsi="Calibri" w:cs="Calibri"/>
          <w:sz w:val="22"/>
          <w:szCs w:val="22"/>
        </w:rPr>
        <w:t xml:space="preserve">Ofertę należy złożyć poprzez system Baza Konkurencyjności 2021 (https://bazakonkurencyjnosci.funduszeeuropejskie.gov.pl/).  </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b/>
          <w:color w:val="000000"/>
          <w:sz w:val="22"/>
          <w:szCs w:val="22"/>
        </w:rPr>
        <w:t>Kompletna oferta musi zawierać:</w:t>
      </w:r>
    </w:p>
    <w:p w:rsidR="00615749" w:rsidRDefault="007D40A7">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Formularz oferty napisany na podstawie wzoru stanowiącego załącznik nr 2 do zapytania ofertowego</w:t>
      </w:r>
    </w:p>
    <w:p w:rsidR="00615749" w:rsidRDefault="007D40A7">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3 do zapytania ofertowego</w:t>
      </w:r>
    </w:p>
    <w:p w:rsidR="00615749" w:rsidRDefault="007D40A7">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4 do zapytania ofertowego</w:t>
      </w:r>
    </w:p>
    <w:p w:rsidR="00615749" w:rsidRDefault="007D40A7">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Stosowne pełnomocnictwo – w przypadku gdy ofertę podpisuje pełnomocnik</w:t>
      </w:r>
    </w:p>
    <w:p w:rsidR="00615749" w:rsidRDefault="007D40A7">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W przypadku wykonawców wspólnie ubiegających się o udzielenie zamówienia, dokument ustanawiający pełnomocnika do reprezentowania ich w postępowaniu o udzielenie zamówienia albo reprezentowania w postępowaniu i zawarcia umowy w sprawie zapytania ofertowego.</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sz w:val="22"/>
          <w:szCs w:val="22"/>
        </w:rPr>
        <w:t>Ofertę wraz z załącznikami należy sporządzić w języku polskim.</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należy złożyć w ciągu 7 dni kalendarzowych od daty upublicznienia zapytania przez Zamawiającego, przy czym termin 7 dni kalendarzowych biegnie od dnia następnego po dniu upublicznienia zapytania ofertowego i kończy się z upływem ostatniego dnia.</w:t>
      </w:r>
    </w:p>
    <w:p w:rsidR="00615749" w:rsidRDefault="007D40A7">
      <w:pPr>
        <w:pStyle w:val="Akapitzlist"/>
        <w:numPr>
          <w:ilvl w:val="0"/>
          <w:numId w:val="7"/>
        </w:numPr>
        <w:jc w:val="both"/>
        <w:rPr>
          <w:rFonts w:ascii="Calibri" w:eastAsia="Calibri" w:hAnsi="Calibri" w:cs="Calibri"/>
          <w:color w:val="000000"/>
          <w:sz w:val="22"/>
          <w:szCs w:val="22"/>
        </w:rPr>
      </w:pPr>
      <w:r>
        <w:rPr>
          <w:rFonts w:ascii="Calibri" w:eastAsia="Calibri" w:hAnsi="Calibri" w:cs="Calibri"/>
          <w:color w:val="000000"/>
          <w:sz w:val="22"/>
          <w:szCs w:val="22"/>
        </w:rPr>
        <w:t>W przypadku, gdy złożone przez Oferenta dokumenty, oświadczenia dotyczące warunków udziału w postępowaniu zawierają informacje w innych walutach niż określono w niniejszym zapytaniu, Zamawiający jako kurs przeliczeniowy waluty przyjmie kurs NBP z dnia publikacji ogłoszenia o zamówieniu na stronie Bazy Konkurencyjności. Jeżeli w dniu publikacji ogłoszenia o zamówieniu nie będzie opublikowany średni kurs walut przez NBP Zamawiający przyjmie kurs przeliczeniowy z ostatniej opublikowanej tabeli kursów NBP przed dniem publikacji ogłoszenia zamówienia w Bazie Konkurencyjności.</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 xml:space="preserve">Koszt przygotowania i dostarczenia oferty pokrywa Oferent. </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jakie wpłyną po terminie, zostaną zwrócone do Oferentów bez ich oceny, jako nieważne.</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sz w:val="22"/>
          <w:szCs w:val="22"/>
        </w:rPr>
        <w:t>Wszelka korespondencja związana z przygotowaniem i złożeniem ofert musi odbywać się za pomocą portalu bazy konkurencyjności.</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2 dni przed datą ostateczną złożenia ofert. </w:t>
      </w:r>
    </w:p>
    <w:p w:rsidR="00615749" w:rsidRDefault="007D40A7">
      <w:pPr>
        <w:numPr>
          <w:ilvl w:val="0"/>
          <w:numId w:val="7"/>
        </w:numPr>
        <w:jc w:val="both"/>
        <w:rPr>
          <w:rFonts w:ascii="Calibri" w:eastAsia="Calibri" w:hAnsi="Calibri" w:cs="Calibri"/>
          <w:sz w:val="22"/>
          <w:szCs w:val="22"/>
        </w:rPr>
      </w:pPr>
      <w:r>
        <w:rPr>
          <w:rFonts w:ascii="Calibri" w:eastAsia="Calibri" w:hAnsi="Calibri" w:cs="Calibri"/>
          <w:sz w:val="22"/>
          <w:szCs w:val="22"/>
        </w:rPr>
        <w:t>Jeżeli odpowiedzi na pytania lub zgłoszone problemy będą wiązały się ze zmianą warunków zamówienia, wszyscy uczestnicy zapytania zostaną powiadomieni o zmianach.</w:t>
      </w:r>
    </w:p>
    <w:p w:rsidR="00615749" w:rsidRDefault="00615749">
      <w:pPr>
        <w:tabs>
          <w:tab w:val="left" w:pos="4380"/>
        </w:tabs>
        <w:ind w:right="513"/>
        <w:rPr>
          <w:rFonts w:ascii="Calibri" w:eastAsia="Calibri" w:hAnsi="Calibri" w:cs="Calibri"/>
          <w:b/>
          <w:sz w:val="22"/>
          <w:szCs w:val="22"/>
        </w:rPr>
      </w:pPr>
    </w:p>
    <w:p w:rsidR="00615749" w:rsidRDefault="007D40A7">
      <w:pPr>
        <w:tabs>
          <w:tab w:val="left" w:pos="4380"/>
        </w:tabs>
        <w:ind w:right="513"/>
        <w:rPr>
          <w:rFonts w:ascii="Calibri" w:eastAsia="Calibri" w:hAnsi="Calibri" w:cs="Calibri"/>
          <w:b/>
          <w:sz w:val="22"/>
          <w:szCs w:val="22"/>
        </w:rPr>
      </w:pPr>
      <w:r>
        <w:rPr>
          <w:noProof/>
          <w:lang w:eastAsia="pl-PL"/>
        </w:rPr>
        <mc:AlternateContent>
          <mc:Choice Requires="wps">
            <w:drawing>
              <wp:anchor distT="0" distB="0" distL="0" distR="0" simplePos="0" relativeHeight="15" behindDoc="0" locked="0" layoutInCell="1" allowOverlap="1" wp14:anchorId="18FEB0D9">
                <wp:simplePos x="0" y="0"/>
                <wp:positionH relativeFrom="column">
                  <wp:posOffset>0</wp:posOffset>
                </wp:positionH>
                <wp:positionV relativeFrom="paragraph">
                  <wp:posOffset>81280</wp:posOffset>
                </wp:positionV>
                <wp:extent cx="2280920" cy="13335"/>
                <wp:effectExtent l="0" t="0" r="0" b="0"/>
                <wp:wrapNone/>
                <wp:docPr id="2" name="Straight Arrow Connector 1"/>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3840 w 1293120"/>
                            <a:gd name="textAreaTop" fmla="*/ 0 h 7560"/>
                            <a:gd name="textAreaBottom" fmla="*/ 828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II.4. Tryb rozpatrzenia ofert:</w:t>
      </w:r>
    </w:p>
    <w:p w:rsidR="00615749" w:rsidRDefault="007D40A7">
      <w:pPr>
        <w:widowControl w:val="0"/>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Oferty przedłożone w terminie zostaną przeanalizowane przez Zamawiającego w terminie 5 dni roboczych od daty upływu maksymalnego terminu składania ofert określonego w pkt II.3.1 zapytania ofertowego.</w:t>
      </w:r>
    </w:p>
    <w:p w:rsidR="00615749" w:rsidRDefault="007D40A7">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w trakcie analizy ofert może wystąpić do Oferenta o dodatkowe wyjaśnienia lub uzupełnienia, jeśli zawarte w ofercie informacje nie pozwolą na obiektywną ocenę oferty. </w:t>
      </w:r>
    </w:p>
    <w:p w:rsidR="00615749" w:rsidRDefault="007D40A7">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Dla odpowiedzi związanych z wyjaśnieniem oferty, przyjmuje się 2 dni robocze od dnia dostarczenia przez Zamawiającego zapytania/prośby o wyjaśnienie. </w:t>
      </w:r>
    </w:p>
    <w:p w:rsidR="00615749" w:rsidRDefault="00615749">
      <w:pPr>
        <w:tabs>
          <w:tab w:val="left" w:pos="4380"/>
        </w:tabs>
        <w:ind w:right="513"/>
        <w:rPr>
          <w:rFonts w:ascii="Calibri" w:eastAsia="Calibri" w:hAnsi="Calibri" w:cs="Calibri"/>
          <w:b/>
          <w:sz w:val="22"/>
          <w:szCs w:val="22"/>
        </w:rPr>
      </w:pPr>
    </w:p>
    <w:p w:rsidR="00615749" w:rsidRDefault="007D40A7">
      <w:pPr>
        <w:tabs>
          <w:tab w:val="left" w:pos="4380"/>
        </w:tabs>
        <w:ind w:right="510"/>
        <w:rPr>
          <w:rFonts w:ascii="Calibri" w:eastAsia="Calibri" w:hAnsi="Calibri" w:cs="Calibri"/>
          <w:b/>
          <w:sz w:val="22"/>
          <w:szCs w:val="22"/>
        </w:rPr>
      </w:pPr>
      <w:r>
        <w:rPr>
          <w:noProof/>
          <w:lang w:eastAsia="pl-PL"/>
        </w:rPr>
        <mc:AlternateContent>
          <mc:Choice Requires="wps">
            <w:drawing>
              <wp:anchor distT="0" distB="0" distL="0" distR="0" simplePos="0" relativeHeight="16" behindDoc="0" locked="0" layoutInCell="1" allowOverlap="1" wp14:anchorId="2825D73A">
                <wp:simplePos x="0" y="0"/>
                <wp:positionH relativeFrom="column">
                  <wp:posOffset>0</wp:posOffset>
                </wp:positionH>
                <wp:positionV relativeFrom="paragraph">
                  <wp:posOffset>81280</wp:posOffset>
                </wp:positionV>
                <wp:extent cx="2280920" cy="13335"/>
                <wp:effectExtent l="0" t="0" r="0" b="0"/>
                <wp:wrapNone/>
                <wp:docPr id="3" name="Straight Arrow Connector 2"/>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3840 w 1293120"/>
                            <a:gd name="textAreaTop" fmla="*/ 0 h 7560"/>
                            <a:gd name="textAreaBottom" fmla="*/ 828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 xml:space="preserve">II.5. Kryteria oceny ofert: </w:t>
      </w:r>
    </w:p>
    <w:p w:rsidR="00615749" w:rsidRDefault="007D40A7">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W toku dokonywania badania i oceny ofert Zamawiający może żądać udzielenia przez Oferenta wyjaśnień treści złożonych przez niego ofert. </w:t>
      </w:r>
    </w:p>
    <w:p w:rsidR="00615749" w:rsidRDefault="007D40A7">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będzie oceniał oferty, które nie podlegają odrzuceniu, według następujących kryteriów: </w:t>
      </w:r>
    </w:p>
    <w:p w:rsidR="00615749" w:rsidRDefault="00615749">
      <w:pPr>
        <w:jc w:val="both"/>
        <w:rPr>
          <w:rFonts w:ascii="Calibri" w:eastAsia="Calibri" w:hAnsi="Calibri" w:cs="Calibri"/>
          <w:color w:val="000000"/>
          <w:sz w:val="22"/>
          <w:szCs w:val="22"/>
        </w:rPr>
      </w:pPr>
    </w:p>
    <w:p w:rsidR="00615749" w:rsidRDefault="007D40A7">
      <w:pPr>
        <w:pStyle w:val="Akapitzlist"/>
        <w:numPr>
          <w:ilvl w:val="0"/>
          <w:numId w:val="12"/>
        </w:numPr>
        <w:spacing w:after="120" w:line="360" w:lineRule="auto"/>
        <w:rPr>
          <w:rFonts w:ascii="Calibri" w:eastAsia="Calibri" w:hAnsi="Calibri" w:cs="Calibri"/>
          <w:color w:val="000000"/>
          <w:sz w:val="22"/>
          <w:szCs w:val="22"/>
        </w:rPr>
      </w:pPr>
      <w:r>
        <w:rPr>
          <w:rFonts w:ascii="Calibri" w:eastAsia="Calibri" w:hAnsi="Calibri" w:cs="Calibri"/>
          <w:b/>
          <w:color w:val="000000"/>
          <w:sz w:val="22"/>
          <w:szCs w:val="22"/>
        </w:rPr>
        <w:t>Cena</w:t>
      </w:r>
      <w:r>
        <w:rPr>
          <w:rFonts w:ascii="Calibri" w:eastAsia="Calibri" w:hAnsi="Calibri" w:cs="Calibri"/>
          <w:color w:val="000000"/>
          <w:sz w:val="22"/>
          <w:szCs w:val="22"/>
        </w:rPr>
        <w:t xml:space="preserve"> – Ceny ofert brutto (waga 70 %) będą obliczone zgodnie z poniższym wzorem:</w:t>
      </w:r>
    </w:p>
    <w:p w:rsidR="00615749" w:rsidRPr="00BA5E85" w:rsidRDefault="007D40A7">
      <w:pPr>
        <w:pStyle w:val="Akapitzlist"/>
        <w:spacing w:line="360" w:lineRule="auto"/>
        <w:ind w:left="1134"/>
        <w:rPr>
          <w:rFonts w:ascii="Calibri" w:eastAsia="Calibri" w:hAnsi="Calibri" w:cs="Calibri"/>
          <w:color w:val="000000"/>
          <w:sz w:val="48"/>
          <w:szCs w:val="22"/>
        </w:rPr>
      </w:pPr>
      <m:oMathPara>
        <m:oMathParaPr>
          <m:jc m:val="left"/>
        </m:oMathParaPr>
        <m:oMath>
          <m:r>
            <w:rPr>
              <w:rFonts w:ascii="Cambria Math" w:hAnsi="Cambria Math"/>
              <w:sz w:val="28"/>
            </w:rPr>
            <m:t>C</m:t>
          </m:r>
          <m:r>
            <m:rPr>
              <m:lit/>
              <m:nor/>
            </m:rPr>
            <w:rPr>
              <w:sz w:val="28"/>
            </w:rPr>
            <m:t>=</m:t>
          </m:r>
          <m:f>
            <m:fPr>
              <m:ctrlPr>
                <w:rPr>
                  <w:rFonts w:ascii="Cambria Math" w:hAnsi="Cambria Math"/>
                  <w:sz w:val="28"/>
                </w:rPr>
              </m:ctrlPr>
            </m:fPr>
            <m:num>
              <m:sSub>
                <m:sSubPr>
                  <m:ctrlPr>
                    <w:rPr>
                      <w:rFonts w:ascii="Cambria Math" w:hAnsi="Cambria Math"/>
                      <w:sz w:val="28"/>
                    </w:rPr>
                  </m:ctrlPr>
                </m:sSubPr>
                <m:e>
                  <m:r>
                    <w:rPr>
                      <w:rFonts w:ascii="Cambria Math" w:hAnsi="Cambria Math"/>
                      <w:sz w:val="28"/>
                    </w:rPr>
                    <m:t>C</m:t>
                  </m:r>
                </m:e>
                <m:sub>
                  <m:r>
                    <w:rPr>
                      <w:rFonts w:ascii="Cambria Math" w:hAnsi="Cambria Math"/>
                      <w:sz w:val="28"/>
                    </w:rPr>
                    <m:t>n</m:t>
                  </m:r>
                </m:sub>
              </m:sSub>
            </m:num>
            <m:den>
              <m:sSub>
                <m:sSubPr>
                  <m:ctrlPr>
                    <w:rPr>
                      <w:rFonts w:ascii="Cambria Math" w:hAnsi="Cambria Math"/>
                      <w:sz w:val="28"/>
                    </w:rPr>
                  </m:ctrlPr>
                </m:sSubPr>
                <m:e>
                  <m:r>
                    <w:rPr>
                      <w:rFonts w:ascii="Cambria Math" w:hAnsi="Cambria Math"/>
                      <w:sz w:val="28"/>
                    </w:rPr>
                    <m:t>C</m:t>
                  </m:r>
                </m:e>
                <m:sub>
                  <m:r>
                    <w:rPr>
                      <w:rFonts w:ascii="Cambria Math" w:hAnsi="Cambria Math"/>
                      <w:sz w:val="28"/>
                    </w:rPr>
                    <m:t>o</m:t>
                  </m:r>
                </m:sub>
              </m:sSub>
            </m:den>
          </m:f>
          <m:r>
            <m:rPr>
              <m:lit/>
              <m:nor/>
            </m:rPr>
            <w:rPr>
              <w:sz w:val="28"/>
            </w:rPr>
            <m:t>*</m:t>
          </m:r>
          <m:r>
            <w:rPr>
              <w:rFonts w:ascii="Cambria Math" w:hAnsi="Cambria Math"/>
              <w:sz w:val="28"/>
            </w:rPr>
            <m:t>70</m:t>
          </m:r>
        </m:oMath>
      </m:oMathPara>
    </w:p>
    <w:p w:rsidR="00615749" w:rsidRDefault="00615749">
      <w:pPr>
        <w:ind w:firstLine="348"/>
        <w:rPr>
          <w:rFonts w:ascii="Calibri" w:eastAsia="Calibri" w:hAnsi="Calibri" w:cs="Calibri"/>
          <w:sz w:val="22"/>
          <w:szCs w:val="22"/>
        </w:rPr>
      </w:pPr>
    </w:p>
    <w:p w:rsidR="00615749" w:rsidRDefault="007D40A7">
      <w:pPr>
        <w:ind w:left="709"/>
        <w:rPr>
          <w:rFonts w:ascii="Calibri" w:eastAsia="Calibri" w:hAnsi="Calibri" w:cs="Calibri"/>
          <w:sz w:val="22"/>
          <w:szCs w:val="22"/>
        </w:rPr>
      </w:pPr>
      <w:r>
        <w:rPr>
          <w:rFonts w:ascii="Calibri" w:eastAsia="Calibri" w:hAnsi="Calibri" w:cs="Calibri"/>
          <w:sz w:val="22"/>
          <w:szCs w:val="22"/>
        </w:rPr>
        <w:t>gdzie:</w:t>
      </w:r>
    </w:p>
    <w:p w:rsidR="00615749" w:rsidRDefault="007D40A7">
      <w:pPr>
        <w:ind w:left="709"/>
        <w:jc w:val="both"/>
        <w:rPr>
          <w:rFonts w:ascii="Calibri" w:eastAsia="Calibri" w:hAnsi="Calibri" w:cs="Calibri"/>
          <w:color w:val="000000"/>
          <w:sz w:val="22"/>
          <w:szCs w:val="22"/>
        </w:rPr>
      </w:pPr>
      <m:oMath>
        <m:r>
          <w:rPr>
            <w:rFonts w:ascii="Cambria Math" w:hAnsi="Cambria Math"/>
          </w:rPr>
          <m:t>C</m:t>
        </m:r>
      </m:oMath>
      <w:r>
        <w:rPr>
          <w:rFonts w:ascii="Calibri" w:eastAsia="Calibri" w:hAnsi="Calibri" w:cs="Calibri"/>
          <w:b/>
          <w:color w:val="000000"/>
          <w:sz w:val="22"/>
          <w:szCs w:val="22"/>
        </w:rPr>
        <w:t xml:space="preserve"> </w:t>
      </w:r>
      <w:r>
        <w:rPr>
          <w:rFonts w:ascii="Calibri" w:eastAsia="Calibri" w:hAnsi="Calibri" w:cs="Calibri"/>
          <w:color w:val="000000"/>
          <w:sz w:val="22"/>
          <w:szCs w:val="22"/>
        </w:rPr>
        <w:t>– oznacza ilość punktów uzyskanych w kryterium „cena oferty brutto” (z dokładnością</w:t>
      </w:r>
      <w:r>
        <w:rPr>
          <w:rFonts w:ascii="Calibri" w:eastAsia="Calibri" w:hAnsi="Calibri" w:cs="Calibri"/>
          <w:sz w:val="22"/>
          <w:szCs w:val="22"/>
        </w:rPr>
        <w:t xml:space="preserve"> </w:t>
      </w:r>
      <w:r>
        <w:rPr>
          <w:rFonts w:ascii="Calibri" w:eastAsia="Calibri" w:hAnsi="Calibri" w:cs="Calibri"/>
          <w:color w:val="000000"/>
          <w:sz w:val="22"/>
          <w:szCs w:val="22"/>
        </w:rPr>
        <w:t>do dwóch  miejsc po przecinku).</w:t>
      </w:r>
    </w:p>
    <w:p w:rsidR="00615749" w:rsidRDefault="003C37B3">
      <w:pPr>
        <w:ind w:left="709"/>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n</m:t>
            </m:r>
          </m:sub>
        </m:sSub>
      </m:oMath>
      <w:r w:rsidR="007D40A7">
        <w:rPr>
          <w:rFonts w:ascii="Calibri" w:eastAsia="Calibri" w:hAnsi="Calibri" w:cs="Calibri"/>
          <w:b/>
          <w:sz w:val="22"/>
          <w:szCs w:val="22"/>
        </w:rPr>
        <w:t xml:space="preserve"> </w:t>
      </w:r>
      <w:r w:rsidR="007D40A7">
        <w:rPr>
          <w:rFonts w:ascii="Calibri" w:eastAsia="Calibri" w:hAnsi="Calibri" w:cs="Calibri"/>
          <w:sz w:val="22"/>
          <w:szCs w:val="22"/>
        </w:rPr>
        <w:t>– oznacza cenę brutto najtańszej z ofert.</w:t>
      </w:r>
    </w:p>
    <w:p w:rsidR="00615749" w:rsidRDefault="003C37B3">
      <w:pPr>
        <w:ind w:left="709"/>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o</m:t>
            </m:r>
          </m:sub>
        </m:sSub>
      </m:oMath>
      <w:r w:rsidR="007D40A7">
        <w:rPr>
          <w:rFonts w:ascii="Calibri" w:eastAsia="Calibri" w:hAnsi="Calibri" w:cs="Calibri"/>
          <w:sz w:val="22"/>
          <w:szCs w:val="22"/>
        </w:rPr>
        <w:t>– oznacza cenę brutto ocenianej oferty.</w:t>
      </w:r>
    </w:p>
    <w:p w:rsidR="00615749" w:rsidRDefault="00615749">
      <w:pPr>
        <w:ind w:left="709"/>
        <w:rPr>
          <w:rFonts w:ascii="Calibri" w:eastAsia="Calibri" w:hAnsi="Calibri" w:cs="Calibri"/>
          <w:sz w:val="22"/>
          <w:szCs w:val="22"/>
        </w:rPr>
      </w:pPr>
    </w:p>
    <w:p w:rsidR="00615749" w:rsidRDefault="007D40A7">
      <w:pPr>
        <w:pStyle w:val="Akapitzlist"/>
        <w:numPr>
          <w:ilvl w:val="0"/>
          <w:numId w:val="12"/>
        </w:numPr>
        <w:jc w:val="both"/>
        <w:rPr>
          <w:rFonts w:ascii="Calibri" w:eastAsia="Calibri" w:hAnsi="Calibri" w:cs="Calibri"/>
          <w:color w:val="000000"/>
          <w:sz w:val="22"/>
          <w:szCs w:val="22"/>
        </w:rPr>
      </w:pPr>
      <w:r>
        <w:rPr>
          <w:rFonts w:ascii="Calibri" w:eastAsia="Calibri" w:hAnsi="Calibri" w:cs="Calibri"/>
          <w:b/>
          <w:color w:val="000000"/>
          <w:sz w:val="22"/>
          <w:szCs w:val="22"/>
        </w:rPr>
        <w:t xml:space="preserve">Okres gwarancji w miesiącach – </w:t>
      </w:r>
      <w:r>
        <w:rPr>
          <w:rFonts w:ascii="Calibri" w:eastAsia="Calibri" w:hAnsi="Calibri" w:cs="Calibri"/>
          <w:color w:val="000000"/>
          <w:sz w:val="22"/>
          <w:szCs w:val="22"/>
        </w:rPr>
        <w:t>(waga 20 %) obliczony zgodnie z poniższym wzorem:</w:t>
      </w:r>
      <w:r>
        <w:rPr>
          <w:rFonts w:ascii="Calibri" w:eastAsia="Calibri" w:hAnsi="Calibri" w:cs="Calibri"/>
          <w:b/>
          <w:sz w:val="22"/>
          <w:szCs w:val="22"/>
        </w:rPr>
        <w:t xml:space="preserve">         </w:t>
      </w:r>
    </w:p>
    <w:p w:rsidR="00615749" w:rsidRDefault="007D40A7">
      <w:pPr>
        <w:ind w:left="142"/>
        <w:contextualSpacing/>
        <w:rPr>
          <w:rFonts w:ascii="Calibri" w:eastAsia="Calibri" w:hAnsi="Calibri" w:cs="Calibri"/>
          <w:iCs/>
          <w:sz w:val="28"/>
          <w:szCs w:val="22"/>
        </w:rPr>
      </w:pPr>
      <w:r>
        <w:rPr>
          <w:rFonts w:ascii="Calibri" w:eastAsia="Calibri" w:hAnsi="Calibri" w:cs="Calibri"/>
          <w:b/>
          <w:sz w:val="22"/>
          <w:szCs w:val="22"/>
        </w:rPr>
        <w:t xml:space="preserve">             </w:t>
      </w:r>
    </w:p>
    <w:p w:rsidR="00615749" w:rsidRPr="00BA5E85" w:rsidRDefault="007D40A7">
      <w:pPr>
        <w:ind w:left="1134"/>
        <w:rPr>
          <w:rFonts w:ascii="Calibri" w:eastAsia="Calibri" w:hAnsi="Calibri" w:cs="Calibri"/>
          <w:color w:val="000000"/>
          <w:sz w:val="44"/>
          <w:szCs w:val="32"/>
        </w:rPr>
      </w:pPr>
      <m:oMathPara>
        <m:oMathParaPr>
          <m:jc m:val="left"/>
        </m:oMathParaPr>
        <m:oMath>
          <m:r>
            <w:rPr>
              <w:rFonts w:ascii="Cambria Math" w:hAnsi="Cambria Math"/>
              <w:sz w:val="28"/>
            </w:rPr>
            <m:t>G</m:t>
          </m:r>
          <m:r>
            <m:rPr>
              <m:lit/>
              <m:nor/>
            </m:rPr>
            <w:rPr>
              <w:sz w:val="28"/>
            </w:rPr>
            <m:t>=</m:t>
          </m:r>
          <m:f>
            <m:fPr>
              <m:ctrlPr>
                <w:rPr>
                  <w:rFonts w:ascii="Cambria Math" w:hAnsi="Cambria Math"/>
                  <w:sz w:val="28"/>
                </w:rPr>
              </m:ctrlPr>
            </m:fPr>
            <m:num>
              <m:sSub>
                <m:sSubPr>
                  <m:ctrlPr>
                    <w:rPr>
                      <w:rFonts w:ascii="Cambria Math" w:hAnsi="Cambria Math"/>
                      <w:sz w:val="28"/>
                    </w:rPr>
                  </m:ctrlPr>
                </m:sSubPr>
                <m:e>
                  <m:r>
                    <w:rPr>
                      <w:rFonts w:ascii="Cambria Math" w:hAnsi="Cambria Math"/>
                      <w:sz w:val="28"/>
                    </w:rPr>
                    <m:t>G</m:t>
                  </m:r>
                </m:e>
                <m:sub>
                  <m:r>
                    <w:rPr>
                      <w:rFonts w:ascii="Cambria Math" w:hAnsi="Cambria Math"/>
                      <w:sz w:val="28"/>
                    </w:rPr>
                    <m:t>o</m:t>
                  </m:r>
                </m:sub>
              </m:sSub>
            </m:num>
            <m:den>
              <m:sSub>
                <m:sSubPr>
                  <m:ctrlPr>
                    <w:rPr>
                      <w:rFonts w:ascii="Cambria Math" w:hAnsi="Cambria Math"/>
                      <w:sz w:val="28"/>
                    </w:rPr>
                  </m:ctrlPr>
                </m:sSubPr>
                <m:e>
                  <m:r>
                    <w:rPr>
                      <w:rFonts w:ascii="Cambria Math" w:hAnsi="Cambria Math"/>
                      <w:sz w:val="28"/>
                    </w:rPr>
                    <m:t>G</m:t>
                  </m:r>
                </m:e>
                <m:sub>
                  <m:r>
                    <w:rPr>
                      <w:rFonts w:ascii="Cambria Math" w:hAnsi="Cambria Math"/>
                      <w:sz w:val="28"/>
                    </w:rPr>
                    <m:t>n</m:t>
                  </m:r>
                </m:sub>
              </m:sSub>
            </m:den>
          </m:f>
          <m:r>
            <m:rPr>
              <m:lit/>
              <m:nor/>
            </m:rPr>
            <w:rPr>
              <w:sz w:val="28"/>
            </w:rPr>
            <m:t>*</m:t>
          </m:r>
          <m:r>
            <w:rPr>
              <w:rFonts w:ascii="Cambria Math" w:hAnsi="Cambria Math"/>
              <w:sz w:val="28"/>
            </w:rPr>
            <m:t>20</m:t>
          </m:r>
        </m:oMath>
      </m:oMathPara>
    </w:p>
    <w:p w:rsidR="00615749" w:rsidRDefault="007D40A7">
      <w:pPr>
        <w:ind w:left="142" w:hanging="360"/>
        <w:rPr>
          <w:rFonts w:ascii="Calibri" w:eastAsia="Calibri" w:hAnsi="Calibri" w:cs="Calibri"/>
          <w:b/>
          <w:sz w:val="22"/>
          <w:szCs w:val="22"/>
        </w:rPr>
      </w:pPr>
      <w:r>
        <w:rPr>
          <w:rFonts w:ascii="Calibri" w:eastAsia="Calibri" w:hAnsi="Calibri" w:cs="Calibri"/>
          <w:b/>
          <w:sz w:val="22"/>
          <w:szCs w:val="22"/>
        </w:rPr>
        <w:t xml:space="preserve">      </w:t>
      </w:r>
    </w:p>
    <w:p w:rsidR="00615749" w:rsidRDefault="007D40A7">
      <w:pPr>
        <w:ind w:left="1134" w:hanging="360"/>
        <w:jc w:val="both"/>
        <w:rPr>
          <w:rFonts w:ascii="Calibri" w:eastAsia="Calibri" w:hAnsi="Calibri" w:cs="Calibri"/>
          <w:sz w:val="22"/>
          <w:szCs w:val="22"/>
        </w:rPr>
      </w:pPr>
      <w:r>
        <w:rPr>
          <w:rFonts w:ascii="Calibri" w:eastAsia="Calibri" w:hAnsi="Calibri" w:cs="Calibri"/>
          <w:sz w:val="22"/>
          <w:szCs w:val="22"/>
        </w:rPr>
        <w:t>gdzie:</w:t>
      </w:r>
    </w:p>
    <w:p w:rsidR="00615749" w:rsidRDefault="007D40A7">
      <w:pPr>
        <w:ind w:left="1134" w:hanging="360"/>
        <w:rPr>
          <w:rFonts w:ascii="Calibri" w:eastAsia="Calibri" w:hAnsi="Calibri" w:cs="Calibri"/>
          <w:sz w:val="22"/>
          <w:szCs w:val="22"/>
        </w:rPr>
      </w:pPr>
      <m:oMath>
        <m:r>
          <w:rPr>
            <w:rFonts w:ascii="Cambria Math" w:hAnsi="Cambria Math"/>
          </w:rPr>
          <m:t>G</m:t>
        </m:r>
      </m:oMath>
      <w:r>
        <w:rPr>
          <w:rFonts w:ascii="Calibri" w:eastAsia="Calibri" w:hAnsi="Calibri" w:cs="Calibri"/>
          <w:b/>
          <w:sz w:val="22"/>
          <w:szCs w:val="22"/>
        </w:rPr>
        <w:t xml:space="preserve"> – </w:t>
      </w:r>
      <w:r>
        <w:rPr>
          <w:rFonts w:ascii="Calibri" w:eastAsia="Calibri" w:hAnsi="Calibri" w:cs="Calibri"/>
          <w:sz w:val="22"/>
          <w:szCs w:val="22"/>
        </w:rPr>
        <w:t>ocena punktowa za oceniane kryterium „Okres gwarancji” (z dokładnością do dwóch miejsc po przecinku).</w:t>
      </w:r>
    </w:p>
    <w:p w:rsidR="00615749" w:rsidRDefault="003C37B3">
      <w:pPr>
        <w:ind w:left="1134" w:hanging="360"/>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G</m:t>
            </m:r>
          </m:e>
          <m:sub>
            <m:r>
              <w:rPr>
                <w:rFonts w:ascii="Cambria Math" w:hAnsi="Cambria Math"/>
              </w:rPr>
              <m:t>o</m:t>
            </m:r>
          </m:sub>
        </m:sSub>
      </m:oMath>
      <w:r w:rsidR="007D40A7">
        <w:rPr>
          <w:rFonts w:ascii="Calibri" w:eastAsia="Calibri" w:hAnsi="Calibri" w:cs="Calibri"/>
          <w:b/>
          <w:sz w:val="22"/>
          <w:szCs w:val="22"/>
        </w:rPr>
        <w:t xml:space="preserve">– </w:t>
      </w:r>
      <w:r w:rsidR="007D40A7">
        <w:rPr>
          <w:rFonts w:ascii="Calibri" w:eastAsia="Calibri" w:hAnsi="Calibri" w:cs="Calibri"/>
          <w:sz w:val="22"/>
          <w:szCs w:val="22"/>
        </w:rPr>
        <w:t>okres gwarancji podany w ocenianej ofercie.</w:t>
      </w:r>
    </w:p>
    <w:p w:rsidR="00615749" w:rsidRDefault="003C37B3">
      <w:pPr>
        <w:ind w:left="1134" w:hanging="360"/>
        <w:jc w:val="both"/>
        <w:rPr>
          <w:rFonts w:ascii="Calibri" w:eastAsia="Calibri" w:hAnsi="Calibri" w:cs="Calibri"/>
          <w:b/>
          <w:sz w:val="22"/>
          <w:szCs w:val="22"/>
        </w:rPr>
      </w:pPr>
      <m:oMath>
        <m:sSub>
          <m:sSubPr>
            <m:ctrlPr>
              <w:rPr>
                <w:rFonts w:ascii="Cambria Math" w:hAnsi="Cambria Math"/>
              </w:rPr>
            </m:ctrlPr>
          </m:sSubPr>
          <m:e>
            <m:r>
              <w:rPr>
                <w:rFonts w:ascii="Cambria Math" w:hAnsi="Cambria Math"/>
              </w:rPr>
              <m:t>G</m:t>
            </m:r>
          </m:e>
          <m:sub>
            <m:r>
              <w:rPr>
                <w:rFonts w:ascii="Cambria Math" w:hAnsi="Cambria Math"/>
              </w:rPr>
              <m:t>n</m:t>
            </m:r>
          </m:sub>
        </m:sSub>
      </m:oMath>
      <w:r w:rsidR="007D40A7">
        <w:rPr>
          <w:rFonts w:ascii="Calibri" w:eastAsia="Calibri" w:hAnsi="Calibri" w:cs="Calibri"/>
          <w:b/>
          <w:sz w:val="22"/>
          <w:szCs w:val="22"/>
        </w:rPr>
        <w:t xml:space="preserve"> – </w:t>
      </w:r>
      <w:r w:rsidR="007D40A7">
        <w:rPr>
          <w:rFonts w:ascii="Calibri" w:eastAsia="Calibri" w:hAnsi="Calibri" w:cs="Calibri"/>
          <w:sz w:val="22"/>
          <w:szCs w:val="22"/>
        </w:rPr>
        <w:t>najdłuższy okres gwarancji spośród wszystkich ocenianych ofert.</w:t>
      </w:r>
    </w:p>
    <w:p w:rsidR="00615749" w:rsidRDefault="00615749">
      <w:pPr>
        <w:rPr>
          <w:rFonts w:ascii="Calibri" w:hAnsi="Calibri" w:cs="Calibri"/>
          <w:sz w:val="22"/>
          <w:szCs w:val="22"/>
        </w:rPr>
      </w:pPr>
    </w:p>
    <w:p w:rsidR="00615749" w:rsidRDefault="007D40A7">
      <w:pPr>
        <w:pStyle w:val="Akapitzlist"/>
        <w:numPr>
          <w:ilvl w:val="0"/>
          <w:numId w:val="12"/>
        </w:numPr>
        <w:jc w:val="both"/>
        <w:rPr>
          <w:rFonts w:ascii="Calibri" w:eastAsia="Calibri" w:hAnsi="Calibri" w:cs="Calibri"/>
          <w:color w:val="000000"/>
          <w:sz w:val="22"/>
          <w:szCs w:val="22"/>
        </w:rPr>
      </w:pPr>
      <w:r>
        <w:rPr>
          <w:rFonts w:ascii="Calibri" w:eastAsia="Calibri" w:hAnsi="Calibri" w:cs="Calibri"/>
          <w:b/>
          <w:color w:val="000000"/>
          <w:sz w:val="22"/>
          <w:szCs w:val="22"/>
        </w:rPr>
        <w:t xml:space="preserve">Termin realizacji w dniach kalendarzowych – </w:t>
      </w:r>
      <w:r>
        <w:rPr>
          <w:rFonts w:ascii="Calibri" w:eastAsia="Calibri" w:hAnsi="Calibri" w:cs="Calibri"/>
          <w:color w:val="000000"/>
          <w:sz w:val="22"/>
          <w:szCs w:val="22"/>
        </w:rPr>
        <w:t>(waga 10 %) obliczony zgodnie z poniższym wzorem:</w:t>
      </w:r>
      <w:r>
        <w:rPr>
          <w:rFonts w:ascii="Calibri" w:eastAsia="Calibri" w:hAnsi="Calibri" w:cs="Calibri"/>
          <w:b/>
          <w:sz w:val="22"/>
          <w:szCs w:val="22"/>
        </w:rPr>
        <w:t xml:space="preserve">         </w:t>
      </w:r>
    </w:p>
    <w:p w:rsidR="00615749" w:rsidRDefault="007D40A7">
      <w:pPr>
        <w:pStyle w:val="Akapitzlist"/>
        <w:ind w:left="142"/>
        <w:rPr>
          <w:rFonts w:ascii="Calibri" w:eastAsia="Calibri" w:hAnsi="Calibri" w:cs="Calibri"/>
          <w:iCs/>
          <w:sz w:val="28"/>
          <w:szCs w:val="22"/>
        </w:rPr>
      </w:pPr>
      <w:r>
        <w:rPr>
          <w:rFonts w:ascii="Calibri" w:eastAsia="Calibri" w:hAnsi="Calibri" w:cs="Calibri"/>
          <w:b/>
          <w:sz w:val="22"/>
          <w:szCs w:val="22"/>
        </w:rPr>
        <w:t xml:space="preserve">             </w:t>
      </w:r>
    </w:p>
    <w:p w:rsidR="00615749" w:rsidRPr="00BA5E85" w:rsidRDefault="007D40A7">
      <w:pPr>
        <w:ind w:left="1134"/>
        <w:rPr>
          <w:rFonts w:ascii="Calibri" w:eastAsia="Calibri" w:hAnsi="Calibri" w:cs="Calibri"/>
          <w:color w:val="000000"/>
          <w:sz w:val="44"/>
          <w:szCs w:val="32"/>
        </w:rPr>
      </w:pPr>
      <m:oMathPara>
        <m:oMathParaPr>
          <m:jc m:val="left"/>
        </m:oMathParaPr>
        <m:oMath>
          <m:r>
            <w:rPr>
              <w:rFonts w:ascii="Cambria Math" w:hAnsi="Cambria Math"/>
              <w:sz w:val="28"/>
            </w:rPr>
            <m:t>T</m:t>
          </m:r>
          <m:r>
            <m:rPr>
              <m:lit/>
              <m:nor/>
            </m:rPr>
            <w:rPr>
              <w:sz w:val="28"/>
            </w:rPr>
            <m:t>=</m:t>
          </m:r>
          <m:f>
            <m:fPr>
              <m:ctrlPr>
                <w:rPr>
                  <w:rFonts w:ascii="Cambria Math" w:hAnsi="Cambria Math"/>
                  <w:sz w:val="28"/>
                </w:rPr>
              </m:ctrlPr>
            </m:fPr>
            <m:num>
              <m:sSub>
                <m:sSubPr>
                  <m:ctrlPr>
                    <w:rPr>
                      <w:rFonts w:ascii="Cambria Math" w:hAnsi="Cambria Math"/>
                      <w:sz w:val="28"/>
                    </w:rPr>
                  </m:ctrlPr>
                </m:sSubPr>
                <m:e>
                  <m:r>
                    <w:rPr>
                      <w:rFonts w:ascii="Cambria Math" w:hAnsi="Cambria Math"/>
                      <w:sz w:val="28"/>
                    </w:rPr>
                    <m:t>T</m:t>
                  </m:r>
                </m:e>
                <m:sub>
                  <m:r>
                    <w:rPr>
                      <w:rFonts w:ascii="Cambria Math" w:hAnsi="Cambria Math"/>
                      <w:sz w:val="28"/>
                    </w:rPr>
                    <m:t>n</m:t>
                  </m:r>
                </m:sub>
              </m:sSub>
            </m:num>
            <m:den>
              <m:sSub>
                <m:sSubPr>
                  <m:ctrlPr>
                    <w:rPr>
                      <w:rFonts w:ascii="Cambria Math" w:hAnsi="Cambria Math"/>
                      <w:sz w:val="28"/>
                    </w:rPr>
                  </m:ctrlPr>
                </m:sSubPr>
                <m:e>
                  <m:r>
                    <w:rPr>
                      <w:rFonts w:ascii="Cambria Math" w:hAnsi="Cambria Math"/>
                      <w:sz w:val="28"/>
                    </w:rPr>
                    <m:t>T</m:t>
                  </m:r>
                </m:e>
                <m:sub>
                  <m:r>
                    <w:rPr>
                      <w:rFonts w:ascii="Cambria Math" w:hAnsi="Cambria Math"/>
                      <w:sz w:val="28"/>
                    </w:rPr>
                    <m:t>o</m:t>
                  </m:r>
                </m:sub>
              </m:sSub>
            </m:den>
          </m:f>
          <m:r>
            <m:rPr>
              <m:lit/>
              <m:nor/>
            </m:rPr>
            <w:rPr>
              <w:sz w:val="28"/>
            </w:rPr>
            <m:t>*</m:t>
          </m:r>
          <m:r>
            <w:rPr>
              <w:rFonts w:ascii="Cambria Math" w:hAnsi="Cambria Math"/>
              <w:sz w:val="28"/>
            </w:rPr>
            <m:t>10</m:t>
          </m:r>
        </m:oMath>
      </m:oMathPara>
    </w:p>
    <w:p w:rsidR="00615749" w:rsidRDefault="007D40A7">
      <w:pPr>
        <w:ind w:left="142" w:hanging="360"/>
        <w:rPr>
          <w:rFonts w:ascii="Calibri" w:eastAsia="Calibri" w:hAnsi="Calibri" w:cs="Calibri"/>
          <w:b/>
          <w:sz w:val="22"/>
          <w:szCs w:val="22"/>
        </w:rPr>
      </w:pPr>
      <w:r>
        <w:rPr>
          <w:rFonts w:ascii="Calibri" w:eastAsia="Calibri" w:hAnsi="Calibri" w:cs="Calibri"/>
          <w:b/>
          <w:sz w:val="22"/>
          <w:szCs w:val="22"/>
        </w:rPr>
        <w:t xml:space="preserve">      </w:t>
      </w:r>
    </w:p>
    <w:p w:rsidR="00615749" w:rsidRDefault="007D40A7">
      <w:pPr>
        <w:ind w:left="993" w:hanging="360"/>
        <w:jc w:val="both"/>
        <w:rPr>
          <w:rFonts w:ascii="Calibri" w:eastAsia="Calibri" w:hAnsi="Calibri" w:cs="Calibri"/>
          <w:sz w:val="22"/>
          <w:szCs w:val="22"/>
        </w:rPr>
      </w:pPr>
      <w:r>
        <w:rPr>
          <w:rFonts w:ascii="Calibri" w:eastAsia="Calibri" w:hAnsi="Calibri" w:cs="Calibri"/>
          <w:sz w:val="22"/>
          <w:szCs w:val="22"/>
        </w:rPr>
        <w:t>gdzie:</w:t>
      </w:r>
    </w:p>
    <w:p w:rsidR="00615749" w:rsidRDefault="007D40A7">
      <w:pPr>
        <w:ind w:left="993" w:hanging="360"/>
        <w:rPr>
          <w:rFonts w:ascii="Calibri" w:eastAsia="Calibri" w:hAnsi="Calibri" w:cs="Calibri"/>
          <w:b/>
          <w:sz w:val="22"/>
          <w:szCs w:val="22"/>
        </w:rPr>
      </w:pPr>
      <m:oMath>
        <m:r>
          <w:rPr>
            <w:rFonts w:ascii="Cambria Math" w:hAnsi="Cambria Math"/>
          </w:rPr>
          <m:t>T</m:t>
        </m:r>
      </m:oMath>
      <w:r>
        <w:rPr>
          <w:rFonts w:ascii="Calibri" w:eastAsia="Calibri" w:hAnsi="Calibri" w:cs="Calibri"/>
          <w:b/>
          <w:sz w:val="22"/>
          <w:szCs w:val="22"/>
        </w:rPr>
        <w:t xml:space="preserve"> – </w:t>
      </w:r>
      <w:r>
        <w:rPr>
          <w:rFonts w:ascii="Calibri" w:eastAsia="Calibri" w:hAnsi="Calibri" w:cs="Calibri"/>
          <w:sz w:val="22"/>
          <w:szCs w:val="22"/>
        </w:rPr>
        <w:t>ocena punktowa za oceniane kryterium „Termin realizacji w dniach kalendarzowych ” (z dokładnością do dwóch miejsc po przecinku).</w:t>
      </w:r>
    </w:p>
    <w:p w:rsidR="00615749" w:rsidRDefault="003C37B3">
      <w:pPr>
        <w:ind w:left="993" w:hanging="360"/>
        <w:jc w:val="both"/>
        <w:rPr>
          <w:rFonts w:ascii="Calibri" w:eastAsia="Calibri" w:hAnsi="Calibri" w:cs="Calibri"/>
          <w:b/>
          <w:sz w:val="22"/>
          <w:szCs w:val="22"/>
        </w:rPr>
      </w:pPr>
      <m:oMath>
        <m:sSub>
          <m:sSubPr>
            <m:ctrlPr>
              <w:rPr>
                <w:rFonts w:ascii="Cambria Math" w:hAnsi="Cambria Math"/>
              </w:rPr>
            </m:ctrlPr>
          </m:sSubPr>
          <m:e>
            <m:r>
              <w:rPr>
                <w:rFonts w:ascii="Cambria Math" w:hAnsi="Cambria Math"/>
              </w:rPr>
              <m:t>T</m:t>
            </m:r>
          </m:e>
          <m:sub>
            <m:r>
              <w:rPr>
                <w:rFonts w:ascii="Cambria Math" w:hAnsi="Cambria Math"/>
              </w:rPr>
              <m:t>n</m:t>
            </m:r>
          </m:sub>
        </m:sSub>
      </m:oMath>
      <w:r w:rsidR="007D40A7">
        <w:rPr>
          <w:rFonts w:ascii="Calibri" w:eastAsia="Calibri" w:hAnsi="Calibri" w:cs="Calibri"/>
          <w:b/>
          <w:sz w:val="22"/>
          <w:szCs w:val="22"/>
        </w:rPr>
        <w:t xml:space="preserve"> – </w:t>
      </w:r>
      <w:r w:rsidR="007D40A7">
        <w:rPr>
          <w:rFonts w:ascii="Calibri" w:eastAsia="Calibri" w:hAnsi="Calibri" w:cs="Calibri"/>
          <w:sz w:val="22"/>
          <w:szCs w:val="22"/>
        </w:rPr>
        <w:t>najkrótszy termin realizacji spośród wszystkich ocenianych ofert.</w:t>
      </w:r>
    </w:p>
    <w:p w:rsidR="00615749" w:rsidRDefault="003C37B3">
      <w:pPr>
        <w:ind w:left="993" w:hanging="360"/>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T</m:t>
            </m:r>
          </m:e>
          <m:sub>
            <m:r>
              <w:rPr>
                <w:rFonts w:ascii="Cambria Math" w:hAnsi="Cambria Math"/>
              </w:rPr>
              <m:t>o</m:t>
            </m:r>
          </m:sub>
        </m:sSub>
      </m:oMath>
      <w:r w:rsidR="007D40A7">
        <w:rPr>
          <w:rFonts w:ascii="Calibri" w:eastAsia="Calibri" w:hAnsi="Calibri" w:cs="Calibri"/>
          <w:b/>
          <w:sz w:val="22"/>
          <w:szCs w:val="22"/>
        </w:rPr>
        <w:t xml:space="preserve">– </w:t>
      </w:r>
      <w:r w:rsidR="007D40A7">
        <w:rPr>
          <w:rFonts w:ascii="Calibri" w:eastAsia="Calibri" w:hAnsi="Calibri" w:cs="Calibri"/>
          <w:sz w:val="22"/>
          <w:szCs w:val="22"/>
        </w:rPr>
        <w:t>termin realizacji podany w ocenianej ofercie.</w:t>
      </w:r>
    </w:p>
    <w:p w:rsidR="00615749" w:rsidRDefault="00615749">
      <w:pPr>
        <w:pStyle w:val="Akapitzlist"/>
        <w:ind w:left="709"/>
        <w:rPr>
          <w:rFonts w:ascii="Calibri" w:hAnsi="Calibri" w:cs="Calibri"/>
          <w:sz w:val="22"/>
          <w:szCs w:val="22"/>
        </w:rPr>
      </w:pPr>
    </w:p>
    <w:p w:rsidR="00615749" w:rsidRDefault="00615749">
      <w:pPr>
        <w:jc w:val="both"/>
        <w:rPr>
          <w:rFonts w:ascii="Calibri" w:eastAsia="Calibri" w:hAnsi="Calibri" w:cs="Calibri"/>
          <w:b/>
          <w:sz w:val="22"/>
          <w:szCs w:val="22"/>
        </w:rPr>
      </w:pPr>
    </w:p>
    <w:p w:rsidR="00615749" w:rsidRDefault="007D40A7">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Do oceny będą brane pod uwagę ceny oferty brutto.</w:t>
      </w:r>
    </w:p>
    <w:p w:rsidR="00615749" w:rsidRDefault="007D40A7">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Za najkorzystniejszą zostanie uznana oferta, która uzyska najwyższą liczbę punktów.</w:t>
      </w:r>
    </w:p>
    <w:p w:rsidR="007D40A7" w:rsidRPr="007D3F1E" w:rsidRDefault="007D40A7" w:rsidP="007D3F1E">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W przypadku równej ilości punktów Zamawiający przeprowadzi negocjacje </w:t>
      </w:r>
      <w:r w:rsidR="007D3F1E">
        <w:rPr>
          <w:rFonts w:ascii="Calibri" w:eastAsia="Calibri" w:hAnsi="Calibri" w:cs="Calibri"/>
          <w:color w:val="000000"/>
          <w:sz w:val="22"/>
          <w:szCs w:val="22"/>
        </w:rPr>
        <w:t>cenowe z każdym z oferentów.</w:t>
      </w:r>
    </w:p>
    <w:p w:rsidR="00615749" w:rsidRDefault="007D40A7">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lastRenderedPageBreak/>
        <w:t>SEKCJA III: INFORMACJE DODATKOWE</w:t>
      </w:r>
    </w:p>
    <w:p w:rsidR="00615749" w:rsidRDefault="00615749">
      <w:pPr>
        <w:tabs>
          <w:tab w:val="left" w:pos="4380"/>
        </w:tabs>
        <w:ind w:right="510"/>
        <w:jc w:val="both"/>
        <w:rPr>
          <w:rFonts w:ascii="Calibri" w:eastAsia="Calibri" w:hAnsi="Calibri" w:cs="Calibri"/>
          <w:b/>
          <w:sz w:val="22"/>
          <w:szCs w:val="22"/>
        </w:rPr>
      </w:pPr>
    </w:p>
    <w:p w:rsidR="00615749" w:rsidRDefault="007D40A7">
      <w:pPr>
        <w:tabs>
          <w:tab w:val="left" w:pos="4380"/>
        </w:tabs>
        <w:ind w:right="510"/>
        <w:jc w:val="both"/>
        <w:rPr>
          <w:rFonts w:ascii="Calibri" w:eastAsia="Calibri" w:hAnsi="Calibri" w:cs="Calibri"/>
          <w:b/>
          <w:sz w:val="22"/>
          <w:szCs w:val="22"/>
        </w:rPr>
      </w:pPr>
      <w:r>
        <w:rPr>
          <w:rFonts w:ascii="Calibri" w:eastAsia="Calibri" w:hAnsi="Calibri" w:cs="Calibri"/>
          <w:b/>
          <w:sz w:val="22"/>
          <w:szCs w:val="22"/>
        </w:rPr>
        <w:t>III.1. Inne istotne postanowienia</w:t>
      </w:r>
    </w:p>
    <w:p w:rsidR="00615749" w:rsidRDefault="007D40A7">
      <w:pPr>
        <w:tabs>
          <w:tab w:val="left" w:pos="4380"/>
        </w:tabs>
        <w:jc w:val="both"/>
        <w:rPr>
          <w:rFonts w:ascii="Calibri" w:eastAsia="Calibri" w:hAnsi="Calibri" w:cs="Calibri"/>
          <w:sz w:val="22"/>
          <w:szCs w:val="22"/>
        </w:rPr>
      </w:pPr>
      <w:r>
        <w:rPr>
          <w:rFonts w:ascii="Calibri" w:eastAsia="Calibri" w:hAnsi="Calibri" w:cs="Calibri"/>
          <w:sz w:val="22"/>
          <w:szCs w:val="22"/>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w:t>
      </w:r>
    </w:p>
    <w:p w:rsidR="00615749" w:rsidRDefault="007D40A7">
      <w:pPr>
        <w:tabs>
          <w:tab w:val="left" w:pos="4380"/>
        </w:tabs>
        <w:jc w:val="both"/>
        <w:rPr>
          <w:rFonts w:ascii="Calibri" w:eastAsia="Calibri" w:hAnsi="Calibri" w:cs="Calibri"/>
          <w:sz w:val="22"/>
          <w:szCs w:val="22"/>
        </w:rPr>
      </w:pPr>
      <w:r>
        <w:rPr>
          <w:rFonts w:ascii="Calibri" w:eastAsia="Calibri" w:hAnsi="Calibri" w:cs="Calibri"/>
          <w:sz w:val="22"/>
          <w:szCs w:val="22"/>
        </w:rPr>
        <w:t>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w:t>
      </w:r>
      <w:r>
        <w:rPr>
          <w:rFonts w:ascii="Calibri" w:eastAsia="Calibri" w:hAnsi="Calibri" w:cs="Calibri"/>
          <w:b/>
          <w:sz w:val="22"/>
          <w:szCs w:val="22"/>
        </w:rPr>
        <w:t xml:space="preserve"> </w:t>
      </w:r>
      <w:r>
        <w:rPr>
          <w:rFonts w:ascii="Calibri" w:eastAsia="Calibri" w:hAnsi="Calibri" w:cs="Calibri"/>
          <w:sz w:val="22"/>
          <w:szCs w:val="22"/>
        </w:rPr>
        <w:t xml:space="preserve">dostarczonymi dowodami potwierdza, że oferta zawiera rażąco niska cenę w stosunku do przedmiotu zamówienia. </w:t>
      </w:r>
    </w:p>
    <w:p w:rsidR="00615749" w:rsidRDefault="007D40A7">
      <w:pPr>
        <w:tabs>
          <w:tab w:val="left" w:pos="4380"/>
        </w:tabs>
        <w:jc w:val="both"/>
        <w:rPr>
          <w:rFonts w:ascii="Calibri" w:eastAsia="Calibri" w:hAnsi="Calibri" w:cs="Calibri"/>
          <w:sz w:val="22"/>
          <w:szCs w:val="22"/>
        </w:rPr>
      </w:pPr>
      <w:r>
        <w:rPr>
          <w:rFonts w:ascii="Calibri" w:eastAsia="Calibri" w:hAnsi="Calibri" w:cs="Calibri"/>
          <w:sz w:val="22"/>
          <w:szCs w:val="22"/>
        </w:rPr>
        <w:t xml:space="preserve">Niniejsze zapytanie oraz określone w nim warunki mogą być przez Zamawiającego zmienione lub odwołane. </w:t>
      </w:r>
    </w:p>
    <w:p w:rsidR="00615749" w:rsidRDefault="007D40A7">
      <w:pPr>
        <w:tabs>
          <w:tab w:val="left" w:pos="4380"/>
        </w:tabs>
        <w:jc w:val="both"/>
        <w:rPr>
          <w:rFonts w:ascii="Calibri" w:eastAsia="Calibri" w:hAnsi="Calibri" w:cs="Calibri"/>
          <w:sz w:val="22"/>
          <w:szCs w:val="22"/>
        </w:rPr>
      </w:pPr>
      <w:r>
        <w:rPr>
          <w:rFonts w:ascii="Calibri" w:eastAsia="Calibri" w:hAnsi="Calibri" w:cs="Calibri"/>
          <w:sz w:val="22"/>
          <w:szCs w:val="22"/>
        </w:rPr>
        <w:t>Zamawiający informuje, że w przypadku nie otrzymania minimum 1 ważnej oferty w terminie określonym w pkt. II.3 niniejszego zapytania ofertowego, Zamawiający dokonuje wyboru dowolnego Wykonawcy, który spełnia wszystkie kryteria i warunki określone w zapytaniu ofertowym.</w:t>
      </w:r>
    </w:p>
    <w:p w:rsidR="00615749" w:rsidRDefault="007D40A7">
      <w:pPr>
        <w:tabs>
          <w:tab w:val="left" w:pos="4380"/>
        </w:tabs>
        <w:jc w:val="both"/>
        <w:rPr>
          <w:rFonts w:ascii="Calibri" w:eastAsia="Calibri" w:hAnsi="Calibri" w:cs="Calibri"/>
          <w:sz w:val="22"/>
          <w:szCs w:val="22"/>
        </w:rPr>
      </w:pPr>
      <w:r>
        <w:rPr>
          <w:rFonts w:ascii="Calibri" w:eastAsia="Calibri" w:hAnsi="Calibri" w:cs="Calibri"/>
          <w:sz w:val="22"/>
          <w:szCs w:val="22"/>
        </w:rPr>
        <w:t>Zamawiający po wyborze najkorzystniejszej oferty niezwłocznie powiadomi o tym fakcie Wykonawców/Dostawców poprzez zamieszczenie informacji na odpowiedniej stronie internetowej.</w:t>
      </w:r>
    </w:p>
    <w:p w:rsidR="00615749" w:rsidRDefault="007D40A7">
      <w:pPr>
        <w:spacing w:before="120" w:after="120"/>
        <w:jc w:val="both"/>
        <w:rPr>
          <w:rFonts w:ascii="Calibri" w:hAnsi="Calibri" w:cs="Calibri"/>
          <w:sz w:val="22"/>
          <w:szCs w:val="22"/>
        </w:rPr>
      </w:pPr>
      <w:r>
        <w:rPr>
          <w:rFonts w:ascii="Calibri" w:eastAsia="Calibri" w:hAnsi="Calibri" w:cs="Calibri"/>
          <w:sz w:val="22"/>
          <w:szCs w:val="22"/>
        </w:rPr>
        <w:t>Zamawiający nie jest zobligowany do prowadzenia postępowania według ustawy o zamówieniach publicznych.</w:t>
      </w:r>
    </w:p>
    <w:p w:rsidR="00615749" w:rsidRDefault="007D40A7">
      <w:pPr>
        <w:tabs>
          <w:tab w:val="left" w:pos="4380"/>
        </w:tabs>
        <w:jc w:val="both"/>
        <w:rPr>
          <w:rFonts w:ascii="Calibri" w:eastAsia="Calibri" w:hAnsi="Calibri" w:cs="Calibri"/>
          <w:sz w:val="22"/>
          <w:szCs w:val="22"/>
        </w:rPr>
      </w:pPr>
      <w:r>
        <w:rPr>
          <w:rFonts w:ascii="Calibri" w:eastAsia="Calibri" w:hAnsi="Calibri" w:cs="Calibri"/>
          <w:sz w:val="22"/>
          <w:szCs w:val="22"/>
        </w:rPr>
        <w:t>Zamawiający zastrzega sobie prawo anulowania zapytania ofertowego bez podawania przyczyn.</w:t>
      </w:r>
    </w:p>
    <w:p w:rsidR="00615749" w:rsidRDefault="00615749">
      <w:pPr>
        <w:tabs>
          <w:tab w:val="left" w:pos="4380"/>
        </w:tabs>
        <w:ind w:right="510"/>
        <w:jc w:val="both"/>
        <w:rPr>
          <w:rFonts w:ascii="Calibri" w:eastAsia="Calibri" w:hAnsi="Calibri" w:cs="Calibri"/>
          <w:sz w:val="22"/>
          <w:szCs w:val="22"/>
        </w:rPr>
      </w:pPr>
    </w:p>
    <w:p w:rsidR="00615749" w:rsidRDefault="007D40A7">
      <w:pPr>
        <w:rPr>
          <w:rFonts w:ascii="Calibri" w:eastAsia="Calibri" w:hAnsi="Calibri" w:cs="Calibri"/>
          <w:b/>
          <w:sz w:val="22"/>
          <w:szCs w:val="22"/>
        </w:rPr>
      </w:pPr>
      <w:r>
        <w:rPr>
          <w:rFonts w:ascii="Calibri" w:eastAsia="Calibri" w:hAnsi="Calibri" w:cs="Calibri"/>
          <w:b/>
          <w:sz w:val="22"/>
          <w:szCs w:val="22"/>
        </w:rPr>
        <w:t xml:space="preserve">III.2. Finansowanie projektu: </w:t>
      </w:r>
    </w:p>
    <w:p w:rsidR="00615749" w:rsidRDefault="007D40A7">
      <w:pPr>
        <w:jc w:val="both"/>
        <w:rPr>
          <w:rFonts w:ascii="Calibri" w:eastAsia="Calibri" w:hAnsi="Calibri" w:cs="Calibri"/>
          <w:sz w:val="22"/>
          <w:szCs w:val="22"/>
        </w:rPr>
      </w:pPr>
      <w:r>
        <w:rPr>
          <w:rFonts w:ascii="Calibri" w:eastAsia="Calibri" w:hAnsi="Calibri" w:cs="Calibri"/>
          <w:sz w:val="22"/>
          <w:szCs w:val="22"/>
        </w:rPr>
        <w:t xml:space="preserve">Zamawiający informuje, że projekt zamierza realizować z wykorzystaniem funduszy Unii Europejskiej w ramach Programu Fundusze Europejskie dla Śląskiego 2021-2027, PRIORYTET FESL.01 Fundusze Europejskie na inteligentny rozwój  DZIAŁANIE FESL.01.08. Innowacje cyfrowe w MŚP. </w:t>
      </w:r>
    </w:p>
    <w:p w:rsidR="00615749" w:rsidRDefault="00615749">
      <w:pPr>
        <w:jc w:val="both"/>
        <w:rPr>
          <w:rFonts w:ascii="Calibri" w:eastAsia="Calibri" w:hAnsi="Calibri" w:cs="Calibri"/>
          <w:sz w:val="22"/>
          <w:szCs w:val="22"/>
        </w:rPr>
      </w:pPr>
    </w:p>
    <w:p w:rsidR="00615749" w:rsidRDefault="007D40A7">
      <w:pPr>
        <w:rPr>
          <w:rFonts w:ascii="Calibri" w:eastAsia="Calibri" w:hAnsi="Calibri" w:cs="Calibri"/>
          <w:b/>
          <w:sz w:val="22"/>
          <w:szCs w:val="22"/>
        </w:rPr>
      </w:pPr>
      <w:r>
        <w:rPr>
          <w:rFonts w:ascii="Calibri" w:eastAsia="Calibri" w:hAnsi="Calibri" w:cs="Calibri"/>
          <w:b/>
          <w:sz w:val="22"/>
          <w:szCs w:val="22"/>
        </w:rPr>
        <w:t>III.3. Termin i miejsce wykonania zamówienia</w:t>
      </w:r>
    </w:p>
    <w:p w:rsidR="00615749" w:rsidRDefault="007D40A7">
      <w:pPr>
        <w:widowControl w:val="0"/>
        <w:rPr>
          <w:rFonts w:ascii="Calibri" w:eastAsia="Calibri" w:hAnsi="Calibri" w:cs="Calibri"/>
          <w:b/>
          <w:bCs/>
          <w:color w:val="FF0000"/>
          <w:sz w:val="22"/>
          <w:szCs w:val="22"/>
        </w:rPr>
      </w:pPr>
      <w:r w:rsidRPr="00E62DE9">
        <w:rPr>
          <w:rFonts w:ascii="Calibri" w:eastAsia="Calibri" w:hAnsi="Calibri" w:cs="Calibri"/>
          <w:sz w:val="22"/>
          <w:szCs w:val="22"/>
        </w:rPr>
        <w:t xml:space="preserve">Termin realizacji: </w:t>
      </w:r>
      <w:r w:rsidR="00E62DE9" w:rsidRPr="00E62DE9">
        <w:rPr>
          <w:rFonts w:ascii="Calibri" w:eastAsia="Calibri" w:hAnsi="Calibri" w:cs="Calibri"/>
          <w:sz w:val="22"/>
          <w:szCs w:val="22"/>
        </w:rPr>
        <w:t>45</w:t>
      </w:r>
      <w:r w:rsidRPr="00E62DE9">
        <w:rPr>
          <w:rFonts w:ascii="Calibri" w:eastAsia="Calibri" w:hAnsi="Calibri" w:cs="Calibri"/>
          <w:sz w:val="22"/>
          <w:szCs w:val="22"/>
        </w:rPr>
        <w:t xml:space="preserve"> dni kalendarzowych od dnia podpisania umowy</w:t>
      </w:r>
      <w:r>
        <w:rPr>
          <w:rFonts w:ascii="Calibri" w:eastAsia="Calibri" w:hAnsi="Calibri" w:cs="Calibri"/>
          <w:sz w:val="22"/>
          <w:szCs w:val="22"/>
        </w:rPr>
        <w:t xml:space="preserve"> </w:t>
      </w:r>
    </w:p>
    <w:p w:rsidR="00615749" w:rsidRDefault="007D40A7">
      <w:pPr>
        <w:tabs>
          <w:tab w:val="left" w:pos="4380"/>
        </w:tabs>
        <w:ind w:right="513"/>
        <w:rPr>
          <w:rFonts w:ascii="Calibri" w:eastAsia="Calibri" w:hAnsi="Calibri" w:cs="Calibri"/>
          <w:sz w:val="22"/>
          <w:szCs w:val="22"/>
        </w:rPr>
      </w:pPr>
      <w:bookmarkStart w:id="0" w:name="_gjdgxs"/>
      <w:bookmarkEnd w:id="0"/>
      <w:r>
        <w:rPr>
          <w:rFonts w:ascii="Calibri" w:eastAsia="Calibri" w:hAnsi="Calibri" w:cs="Calibri"/>
          <w:sz w:val="22"/>
          <w:szCs w:val="22"/>
        </w:rPr>
        <w:t>Miejsce realizacji: Żwirki I Wigury 65F, 43-190 Mikołów</w:t>
      </w:r>
    </w:p>
    <w:p w:rsidR="00615749" w:rsidRDefault="00615749">
      <w:pPr>
        <w:tabs>
          <w:tab w:val="left" w:pos="4380"/>
        </w:tabs>
        <w:ind w:right="513"/>
        <w:rPr>
          <w:rFonts w:ascii="Calibri" w:eastAsia="Calibri" w:hAnsi="Calibri" w:cs="Calibri"/>
          <w:sz w:val="22"/>
          <w:szCs w:val="22"/>
        </w:rPr>
      </w:pPr>
    </w:p>
    <w:p w:rsidR="00615749" w:rsidRDefault="007D40A7">
      <w:pPr>
        <w:rPr>
          <w:rFonts w:ascii="Calibri" w:eastAsia="Calibri" w:hAnsi="Calibri" w:cs="Calibri"/>
          <w:b/>
          <w:color w:val="000000"/>
          <w:sz w:val="22"/>
          <w:szCs w:val="22"/>
        </w:rPr>
      </w:pPr>
      <w:r>
        <w:rPr>
          <w:rFonts w:ascii="Calibri" w:eastAsia="Calibri" w:hAnsi="Calibri" w:cs="Calibri"/>
          <w:b/>
          <w:color w:val="000000"/>
          <w:sz w:val="22"/>
          <w:szCs w:val="22"/>
        </w:rPr>
        <w:t>III.4. Istotne dla stron postanowienia umowy</w:t>
      </w:r>
    </w:p>
    <w:p w:rsidR="00615749" w:rsidRDefault="007D40A7">
      <w:pPr>
        <w:numPr>
          <w:ilvl w:val="0"/>
          <w:numId w:val="11"/>
        </w:numPr>
        <w:jc w:val="both"/>
        <w:rPr>
          <w:rFonts w:ascii="Calibri" w:eastAsia="Calibri" w:hAnsi="Calibri" w:cs="Calibri"/>
          <w:sz w:val="22"/>
          <w:szCs w:val="22"/>
          <w:lang w:eastAsia="ar-SA"/>
        </w:rPr>
      </w:pPr>
      <w:bookmarkStart w:id="1" w:name="_30j0zll"/>
      <w:bookmarkEnd w:id="1"/>
      <w:r>
        <w:rPr>
          <w:rFonts w:ascii="Calibri" w:eastAsia="Calibri" w:hAnsi="Calibri" w:cs="Calibri"/>
          <w:sz w:val="22"/>
          <w:szCs w:val="22"/>
          <w:lang w:eastAsia="ar-SA"/>
        </w:rPr>
        <w:t>Zamawiający dopuszcza zmianę umowy w formie aneksu w przypadku:</w:t>
      </w:r>
    </w:p>
    <w:p w:rsidR="00615749" w:rsidRDefault="007D40A7">
      <w:pPr>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gdy ze strony Instytucji Pośredniczącej pojawi się konieczność zmiany sposobu wykonania zamówienia przez Oferenta,</w:t>
      </w:r>
    </w:p>
    <w:p w:rsidR="00615749" w:rsidRDefault="007D40A7">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istotnych zmian w zakresie przedmiotu i sposobu realizacji Umowy niespowodowanych działaniem lub zaniechaniem którejkolwiek ze Stron Umowy,</w:t>
      </w:r>
    </w:p>
    <w:p w:rsidR="00615749" w:rsidRDefault="007D40A7">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 xml:space="preserve">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w:t>
      </w:r>
      <w:r>
        <w:rPr>
          <w:rFonts w:ascii="Calibri" w:hAnsi="Calibri" w:cs="Calibri"/>
          <w:sz w:val="22"/>
          <w:szCs w:val="22"/>
          <w:lang w:eastAsia="ar-SA"/>
        </w:rPr>
        <w:lastRenderedPageBreak/>
        <w:t xml:space="preserve">które mogą być spowodowane użyciem ich przez Oferenta; klęski żywiołowe, jak huragany, powodzie, trzęsienie ziemi; bunty, niepokoje, strajki, okupacje budowy przez osoby inne niż pracownicy Oferenta; inne wydarzenia losowe. </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Wytycznych w zakresie kwalifikowalności wydatków w ramach Europejskiego Funduszu Rozwoju Regionalnego na lata 2021-2027 lub innych obowiązujących Wytycznych, obowiązująca dla zawartych umów i wymagająca zmiany Umowy zawartej z Wykonawcą.</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 interpretacjach Wytycznych.</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przepisów prawa powszechnie obowiązującego, skutkująca koniecznością wprowadzenia zmian do zawartej Umowy.</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Wynikną rozbieżności i niejasności w Umowie, których nie będzie można usunąć w inny sposób niż poprzez zmianę postanowień Umowy, a zmiana postanowień Umowy spowoduje jednoznaczną interpretację postanowień Umowy przez obie jej strony.</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Nastąpi konieczność likwidacji pomyłek pisarskich i rachunkowych w treści Umowy.</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Nastąpią okoliczności, których Zamawiający działając z należytą starannością nie mógł przewidzieć, a zmiana postanowień w Umowie nie prowadzi do zmiany charakteru Umowy lub w lepszy sposób zabezpieczy cele projektu.</w:t>
      </w:r>
    </w:p>
    <w:p w:rsidR="00615749" w:rsidRDefault="007D40A7">
      <w:pPr>
        <w:widowControl w:val="0"/>
        <w:numPr>
          <w:ilvl w:val="1"/>
          <w:numId w:val="10"/>
        </w:numPr>
        <w:jc w:val="both"/>
        <w:rPr>
          <w:rFonts w:ascii="Calibri" w:hAnsi="Calibri"/>
          <w:sz w:val="22"/>
          <w:szCs w:val="22"/>
          <w:lang w:eastAsia="ar-SA"/>
        </w:rPr>
      </w:pPr>
      <w:r>
        <w:rPr>
          <w:rFonts w:ascii="Calibri" w:hAnsi="Calibri"/>
          <w:sz w:val="22"/>
          <w:szCs w:val="22"/>
          <w:lang w:eastAsia="ar-SA"/>
        </w:rPr>
        <w:t>Zmiany terminu wykonania zamówienia, w przypadku, gdy z powodów niezależnych od Wykonawcy nie będzie możliwe wykonanie zamówienia w zakładanym terminie.</w:t>
      </w:r>
    </w:p>
    <w:p w:rsidR="00615749" w:rsidRDefault="00615749">
      <w:pPr>
        <w:tabs>
          <w:tab w:val="left" w:pos="4380"/>
        </w:tabs>
        <w:ind w:right="510"/>
        <w:rPr>
          <w:rFonts w:ascii="Calibri" w:eastAsia="Calibri" w:hAnsi="Calibri" w:cs="Calibri"/>
          <w:b/>
          <w:sz w:val="22"/>
          <w:szCs w:val="22"/>
        </w:rPr>
      </w:pPr>
    </w:p>
    <w:p w:rsidR="00615749" w:rsidRDefault="007D40A7">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IV: Załączniki</w:t>
      </w:r>
    </w:p>
    <w:p w:rsidR="00615749" w:rsidRDefault="00615749">
      <w:pPr>
        <w:tabs>
          <w:tab w:val="left" w:pos="4380"/>
        </w:tabs>
        <w:ind w:right="510"/>
        <w:jc w:val="center"/>
        <w:rPr>
          <w:rFonts w:ascii="Calibri" w:eastAsia="Calibri" w:hAnsi="Calibri" w:cs="Calibri"/>
          <w:b/>
          <w:sz w:val="22"/>
          <w:szCs w:val="22"/>
        </w:rPr>
      </w:pPr>
    </w:p>
    <w:p w:rsidR="00615749" w:rsidRDefault="007D40A7">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1 Szczegółowy opis przedmiotu zamówienia</w:t>
      </w:r>
    </w:p>
    <w:p w:rsidR="00615749" w:rsidRDefault="007D40A7">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2 Formularz oferty</w:t>
      </w:r>
    </w:p>
    <w:p w:rsidR="00615749" w:rsidRDefault="007D40A7">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3 Oświadczenie o braku powiązań pomiędzy podmiotami współpracującymi</w:t>
      </w:r>
    </w:p>
    <w:p w:rsidR="00615749" w:rsidRDefault="007D40A7">
      <w:pPr>
        <w:numPr>
          <w:ilvl w:val="0"/>
          <w:numId w:val="3"/>
        </w:numPr>
        <w:tabs>
          <w:tab w:val="left" w:pos="284"/>
        </w:tabs>
        <w:ind w:left="0" w:firstLine="0"/>
        <w:jc w:val="both"/>
        <w:rPr>
          <w:rFonts w:ascii="Calibri" w:hAnsi="Calibri" w:cs="Calibri"/>
          <w:sz w:val="22"/>
          <w:szCs w:val="22"/>
        </w:rPr>
      </w:pPr>
      <w:r>
        <w:rPr>
          <w:rFonts w:ascii="Calibri" w:hAnsi="Calibri" w:cs="Calibri"/>
          <w:sz w:val="22"/>
          <w:szCs w:val="22"/>
        </w:rPr>
        <w:t>Załącznik nr 4 Oświadczenie o braku podstaw do wykluczenia z postępowania</w:t>
      </w:r>
    </w:p>
    <w:p w:rsidR="00615749" w:rsidRDefault="00615749">
      <w:pPr>
        <w:spacing w:after="200" w:line="276" w:lineRule="auto"/>
        <w:rPr>
          <w:rFonts w:ascii="Calibri" w:eastAsia="Calibri" w:hAnsi="Calibri" w:cs="Calibri"/>
          <w:b/>
          <w:sz w:val="22"/>
          <w:szCs w:val="22"/>
        </w:rPr>
      </w:pPr>
    </w:p>
    <w:p w:rsidR="00615749" w:rsidRDefault="00615749">
      <w:pPr>
        <w:spacing w:after="200" w:line="276" w:lineRule="auto"/>
        <w:rPr>
          <w:rFonts w:ascii="Calibri" w:eastAsia="Calibri" w:hAnsi="Calibri" w:cs="Calibri"/>
          <w:b/>
          <w:sz w:val="22"/>
          <w:szCs w:val="22"/>
        </w:rPr>
      </w:pPr>
    </w:p>
    <w:p w:rsidR="00615749" w:rsidRDefault="007D40A7">
      <w:pPr>
        <w:rPr>
          <w:rFonts w:ascii="Calibri" w:eastAsia="Calibri" w:hAnsi="Calibri" w:cs="Calibri"/>
          <w:b/>
          <w:sz w:val="22"/>
          <w:szCs w:val="22"/>
        </w:rPr>
      </w:pPr>
      <w:r>
        <w:br w:type="page"/>
      </w:r>
    </w:p>
    <w:p w:rsidR="00615749" w:rsidRDefault="007D40A7">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 xml:space="preserve">Załącznik nr 1 </w:t>
      </w:r>
      <w:r>
        <w:rPr>
          <w:rFonts w:ascii="Calibri" w:eastAsia="Calibri" w:hAnsi="Calibri" w:cs="Calibri"/>
          <w:sz w:val="22"/>
          <w:szCs w:val="22"/>
        </w:rPr>
        <w:t>Szczegółowy opis przedmiotu zamówienia</w:t>
      </w:r>
      <w:r>
        <w:rPr>
          <w:rFonts w:ascii="Calibri" w:eastAsia="Calibri" w:hAnsi="Calibri" w:cs="Calibri"/>
          <w:b/>
          <w:sz w:val="22"/>
          <w:szCs w:val="22"/>
        </w:rPr>
        <w:t xml:space="preserve"> </w:t>
      </w:r>
    </w:p>
    <w:p w:rsidR="00615749" w:rsidRDefault="00615749">
      <w:pPr>
        <w:jc w:val="center"/>
        <w:rPr>
          <w:rFonts w:ascii="Calibri" w:eastAsia="Calibri" w:hAnsi="Calibri" w:cs="Calibri"/>
          <w:b/>
          <w:sz w:val="22"/>
          <w:szCs w:val="22"/>
        </w:rPr>
      </w:pPr>
    </w:p>
    <w:p w:rsidR="00615749" w:rsidRDefault="007D40A7">
      <w:pPr>
        <w:jc w:val="center"/>
        <w:rPr>
          <w:rFonts w:ascii="Calibri" w:eastAsia="Calibri" w:hAnsi="Calibri" w:cs="Calibri"/>
          <w:b/>
          <w:sz w:val="22"/>
          <w:szCs w:val="22"/>
        </w:rPr>
      </w:pPr>
      <w:r>
        <w:rPr>
          <w:rFonts w:ascii="Calibri" w:eastAsia="Calibri" w:hAnsi="Calibri" w:cs="Calibri"/>
          <w:b/>
          <w:sz w:val="22"/>
          <w:szCs w:val="22"/>
        </w:rPr>
        <w:t>SZCZEGÓŁOWY OPIS PRZEDMIOTU ZAMÓWIENIA</w:t>
      </w:r>
    </w:p>
    <w:p w:rsidR="00615749" w:rsidRDefault="00615749">
      <w:pPr>
        <w:ind w:firstLine="708"/>
        <w:rPr>
          <w:rFonts w:ascii="Calibri" w:eastAsia="Calibri" w:hAnsi="Calibri" w:cs="Calibri"/>
          <w:b/>
          <w:sz w:val="22"/>
          <w:szCs w:val="22"/>
        </w:rPr>
      </w:pPr>
    </w:p>
    <w:p w:rsidR="00320A2C" w:rsidRDefault="007D40A7" w:rsidP="00320A2C">
      <w:pPr>
        <w:spacing w:before="120" w:after="1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Przedmiotem zamówienia jest </w:t>
      </w:r>
      <w:r w:rsidR="00320A2C">
        <w:rPr>
          <w:rFonts w:ascii="Calibri" w:eastAsia="Calibri" w:hAnsi="Calibri" w:cs="Calibri"/>
          <w:b/>
          <w:color w:val="000000"/>
          <w:sz w:val="22"/>
          <w:szCs w:val="22"/>
        </w:rPr>
        <w:t>z</w:t>
      </w:r>
      <w:r w:rsidR="00320A2C" w:rsidRPr="00320A2C">
        <w:rPr>
          <w:rFonts w:ascii="Calibri" w:eastAsia="Calibri" w:hAnsi="Calibri" w:cs="Calibri"/>
          <w:b/>
          <w:color w:val="000000"/>
          <w:sz w:val="22"/>
          <w:szCs w:val="22"/>
        </w:rPr>
        <w:t xml:space="preserve">akup, dostarczenie, montaż, </w:t>
      </w:r>
      <w:r w:rsidR="00320A2C">
        <w:rPr>
          <w:rFonts w:ascii="Calibri" w:eastAsia="Calibri" w:hAnsi="Calibri" w:cs="Calibri"/>
          <w:b/>
          <w:color w:val="000000"/>
          <w:sz w:val="22"/>
          <w:szCs w:val="22"/>
        </w:rPr>
        <w:t xml:space="preserve">konfiguracja oraz uruchomienie nowego: serwera, </w:t>
      </w:r>
      <w:r w:rsidR="00320A2C" w:rsidRPr="00320A2C">
        <w:rPr>
          <w:rFonts w:ascii="Calibri" w:eastAsia="Calibri" w:hAnsi="Calibri" w:cs="Calibri"/>
          <w:b/>
          <w:color w:val="000000"/>
          <w:sz w:val="22"/>
          <w:szCs w:val="22"/>
        </w:rPr>
        <w:t>kolektorów danych wraz z siecią Wi-Fi d</w:t>
      </w:r>
      <w:r w:rsidR="00320A2C">
        <w:rPr>
          <w:rFonts w:ascii="Calibri" w:eastAsia="Calibri" w:hAnsi="Calibri" w:cs="Calibri"/>
          <w:b/>
          <w:color w:val="000000"/>
          <w:sz w:val="22"/>
          <w:szCs w:val="22"/>
        </w:rPr>
        <w:t xml:space="preserve">edykowaną obsłudze systemu WMS, </w:t>
      </w:r>
      <w:r w:rsidR="00320A2C" w:rsidRPr="00320A2C">
        <w:rPr>
          <w:rFonts w:ascii="Calibri" w:eastAsia="Calibri" w:hAnsi="Calibri" w:cs="Calibri"/>
          <w:b/>
          <w:color w:val="000000"/>
          <w:sz w:val="22"/>
          <w:szCs w:val="22"/>
        </w:rPr>
        <w:t>komputerów PC.</w:t>
      </w:r>
    </w:p>
    <w:p w:rsidR="00615749" w:rsidRPr="00320A2C" w:rsidRDefault="007D40A7">
      <w:pPr>
        <w:spacing w:before="120" w:after="120"/>
        <w:jc w:val="both"/>
        <w:rPr>
          <w:rFonts w:ascii="Calibri" w:eastAsia="Calibri" w:hAnsi="Calibri" w:cs="Calibri"/>
          <w:color w:val="000000"/>
          <w:sz w:val="22"/>
          <w:szCs w:val="22"/>
        </w:rPr>
      </w:pPr>
      <w:r w:rsidRPr="00320A2C">
        <w:rPr>
          <w:rFonts w:ascii="Calibri" w:eastAsia="Calibri" w:hAnsi="Calibri" w:cs="Calibri"/>
          <w:color w:val="000000"/>
          <w:sz w:val="22"/>
          <w:szCs w:val="22"/>
        </w:rPr>
        <w:t>Szczegółowy opis przedmiotu zamówienia (parametry minimalne):</w:t>
      </w:r>
    </w:p>
    <w:p w:rsidR="00615749" w:rsidRDefault="00615749">
      <w:pPr>
        <w:jc w:val="both"/>
        <w:rPr>
          <w:rFonts w:ascii="Calibri" w:hAnsi="Calibri" w:cs="Calibri"/>
          <w:sz w:val="22"/>
          <w:szCs w:val="22"/>
        </w:rPr>
      </w:pPr>
    </w:p>
    <w:p w:rsidR="00615749" w:rsidRDefault="007372D1">
      <w:pPr>
        <w:pStyle w:val="Akapitzlist"/>
        <w:numPr>
          <w:ilvl w:val="0"/>
          <w:numId w:val="14"/>
        </w:numPr>
        <w:spacing w:after="240"/>
        <w:ind w:left="714" w:hanging="357"/>
        <w:contextualSpacing w:val="0"/>
        <w:jc w:val="both"/>
        <w:rPr>
          <w:rFonts w:ascii="Calibri" w:hAnsi="Calibri" w:cs="Calibri"/>
          <w:b/>
          <w:sz w:val="22"/>
          <w:szCs w:val="22"/>
        </w:rPr>
      </w:pPr>
      <w:r>
        <w:rPr>
          <w:rFonts w:ascii="Calibri" w:hAnsi="Calibri" w:cs="Calibri"/>
          <w:b/>
          <w:sz w:val="22"/>
          <w:szCs w:val="22"/>
        </w:rPr>
        <w:t>Serwer</w:t>
      </w:r>
      <w:r w:rsidR="007D40A7">
        <w:rPr>
          <w:rFonts w:ascii="Calibri" w:hAnsi="Calibri" w:cs="Calibri"/>
          <w:b/>
          <w:sz w:val="22"/>
          <w:szCs w:val="22"/>
        </w:rPr>
        <w:t xml:space="preserve"> – 1 komplet </w:t>
      </w:r>
    </w:p>
    <w:p w:rsidR="00615749" w:rsidRDefault="007D40A7">
      <w:pPr>
        <w:jc w:val="both"/>
        <w:rPr>
          <w:rFonts w:ascii="Calibri" w:hAnsi="Calibri" w:cs="Calibri"/>
          <w:sz w:val="22"/>
          <w:szCs w:val="22"/>
        </w:rPr>
      </w:pPr>
      <w:r>
        <w:rPr>
          <w:rFonts w:ascii="Calibri" w:hAnsi="Calibri" w:cs="Calibri"/>
          <w:sz w:val="22"/>
          <w:szCs w:val="22"/>
        </w:rPr>
        <w:t>Serwer:</w:t>
      </w:r>
    </w:p>
    <w:p w:rsidR="00615749" w:rsidRDefault="007D40A7">
      <w:pPr>
        <w:pStyle w:val="Akapitzlist"/>
        <w:numPr>
          <w:ilvl w:val="0"/>
          <w:numId w:val="15"/>
        </w:numPr>
        <w:suppressAutoHyphens w:val="0"/>
        <w:ind w:left="714" w:hanging="357"/>
        <w:rPr>
          <w:rFonts w:ascii="Calibri" w:eastAsia="Calibri" w:hAnsi="Calibri" w:cs="Calibri"/>
          <w:sz w:val="22"/>
          <w:szCs w:val="22"/>
          <w:lang w:eastAsia="pl-PL"/>
        </w:rPr>
      </w:pPr>
      <w:r>
        <w:rPr>
          <w:rFonts w:ascii="Calibri" w:eastAsia="Calibri" w:hAnsi="Calibri" w:cs="Calibri"/>
          <w:sz w:val="22"/>
          <w:szCs w:val="22"/>
          <w:lang w:eastAsia="pl-PL"/>
        </w:rPr>
        <w:t>procesor serwerowy minimum 16 rdzeni o częstotliwości minimum 2.7GHz</w:t>
      </w:r>
    </w:p>
    <w:p w:rsidR="00615749" w:rsidRDefault="007D40A7">
      <w:pPr>
        <w:pStyle w:val="Akapitzlist"/>
        <w:numPr>
          <w:ilvl w:val="0"/>
          <w:numId w:val="15"/>
        </w:numPr>
        <w:suppressAutoHyphens w:val="0"/>
        <w:rPr>
          <w:rFonts w:ascii="Calibri" w:eastAsia="Calibri" w:hAnsi="Calibri" w:cs="Calibri"/>
          <w:sz w:val="22"/>
          <w:szCs w:val="22"/>
          <w:lang w:eastAsia="pl-PL"/>
        </w:rPr>
      </w:pPr>
      <w:r>
        <w:rPr>
          <w:rFonts w:ascii="Calibri" w:eastAsia="Calibri" w:hAnsi="Calibri" w:cs="Calibri"/>
          <w:sz w:val="22"/>
          <w:szCs w:val="22"/>
          <w:lang w:eastAsia="pl-PL"/>
        </w:rPr>
        <w:t>liczba wątków minimum 24</w:t>
      </w:r>
    </w:p>
    <w:p w:rsidR="00615749" w:rsidRDefault="007D40A7">
      <w:pPr>
        <w:pStyle w:val="Akapitzlist"/>
        <w:numPr>
          <w:ilvl w:val="0"/>
          <w:numId w:val="15"/>
        </w:numPr>
        <w:suppressAutoHyphens w:val="0"/>
        <w:rPr>
          <w:rFonts w:ascii="Calibri" w:eastAsia="Calibri" w:hAnsi="Calibri" w:cs="Calibri"/>
          <w:sz w:val="22"/>
          <w:szCs w:val="22"/>
          <w:lang w:eastAsia="pl-PL"/>
        </w:rPr>
      </w:pPr>
      <w:r>
        <w:rPr>
          <w:rFonts w:ascii="Calibri" w:eastAsia="Calibri" w:hAnsi="Calibri" w:cs="Calibri"/>
          <w:sz w:val="22"/>
          <w:szCs w:val="22"/>
          <w:lang w:eastAsia="pl-PL"/>
        </w:rPr>
        <w:t>min. 128 GB DDR5 z korekcją błędów ECC</w:t>
      </w:r>
    </w:p>
    <w:p w:rsidR="00615749" w:rsidRDefault="00082CB7">
      <w:pPr>
        <w:pStyle w:val="Akapitzlist"/>
        <w:numPr>
          <w:ilvl w:val="0"/>
          <w:numId w:val="15"/>
        </w:numPr>
        <w:suppressAutoHyphens w:val="0"/>
        <w:rPr>
          <w:rFonts w:ascii="Calibri" w:eastAsia="Calibri" w:hAnsi="Calibri" w:cs="Calibri"/>
          <w:sz w:val="22"/>
          <w:szCs w:val="22"/>
          <w:lang w:eastAsia="pl-PL"/>
        </w:rPr>
      </w:pPr>
      <w:r>
        <w:rPr>
          <w:rFonts w:ascii="Calibri" w:eastAsia="Calibri" w:hAnsi="Calibri" w:cs="Calibri"/>
          <w:sz w:val="22"/>
          <w:szCs w:val="22"/>
          <w:lang w:eastAsia="pl-PL"/>
        </w:rPr>
        <w:t>dwa redundantne zasilacze 8</w:t>
      </w:r>
      <w:r w:rsidR="007D40A7">
        <w:rPr>
          <w:rFonts w:ascii="Calibri" w:eastAsia="Calibri" w:hAnsi="Calibri" w:cs="Calibri"/>
          <w:sz w:val="22"/>
          <w:szCs w:val="22"/>
          <w:lang w:eastAsia="pl-PL"/>
        </w:rPr>
        <w:t xml:space="preserve">00W lub więcej </w:t>
      </w:r>
    </w:p>
    <w:p w:rsidR="00615749" w:rsidRPr="00E62DE9" w:rsidRDefault="007D40A7">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sprzętowy kontroler RAID</w:t>
      </w:r>
    </w:p>
    <w:p w:rsidR="00615749" w:rsidRPr="00E62DE9" w:rsidRDefault="007D40A7">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obudowa do 8 dysków HDD SAS/SATA 3,5</w:t>
      </w:r>
    </w:p>
    <w:p w:rsidR="00615749" w:rsidRPr="00E62DE9" w:rsidRDefault="007D40A7">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dwa dyski NVM, dedykowane do pracy serwerowej, 2TB każdy</w:t>
      </w:r>
    </w:p>
    <w:p w:rsidR="00615749" w:rsidRPr="00E62DE9" w:rsidRDefault="007D40A7">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dwa dyski klasy Enterprise 12TB każdy lub większe</w:t>
      </w:r>
    </w:p>
    <w:p w:rsidR="00615749" w:rsidRPr="00E62DE9" w:rsidRDefault="007D40A7" w:rsidP="005D79EA">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karta sieciowa 2x SFP+ 10GbE + dwie wkładki 10GB SFP+ na światłowód</w:t>
      </w:r>
    </w:p>
    <w:p w:rsidR="007372D1" w:rsidRPr="00E62DE9" w:rsidRDefault="007372D1" w:rsidP="007372D1">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możliwość monitorowania zużycia energii</w:t>
      </w:r>
    </w:p>
    <w:p w:rsidR="007372D1" w:rsidRPr="00E62DE9" w:rsidRDefault="007372D1" w:rsidP="007372D1">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zgodność z dyrektywą </w:t>
      </w:r>
      <w:proofErr w:type="spellStart"/>
      <w:r w:rsidRPr="00E62DE9">
        <w:rPr>
          <w:rFonts w:ascii="Calibri" w:eastAsia="Calibri" w:hAnsi="Calibri" w:cs="Calibri"/>
          <w:sz w:val="22"/>
          <w:szCs w:val="22"/>
          <w:lang w:eastAsia="pl-PL"/>
        </w:rPr>
        <w:t>RoHS</w:t>
      </w:r>
      <w:proofErr w:type="spellEnd"/>
      <w:r w:rsidRPr="00E62DE9">
        <w:rPr>
          <w:rFonts w:ascii="Calibri" w:eastAsia="Calibri" w:hAnsi="Calibri" w:cs="Calibri"/>
          <w:sz w:val="22"/>
          <w:szCs w:val="22"/>
          <w:lang w:eastAsia="pl-PL"/>
        </w:rPr>
        <w:t xml:space="preserve"> (2011/65/UE) lub równoważną</w:t>
      </w:r>
    </w:p>
    <w:p w:rsidR="007372D1" w:rsidRPr="00E62DE9" w:rsidRDefault="007372D1" w:rsidP="00CC1AAE">
      <w:pPr>
        <w:pStyle w:val="Akapitzlist"/>
        <w:numPr>
          <w:ilvl w:val="0"/>
          <w:numId w:val="15"/>
        </w:numPr>
        <w:suppressAutoHyphens w:val="0"/>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zgodność z </w:t>
      </w:r>
      <w:r w:rsidR="00CC1AAE" w:rsidRPr="00E62DE9">
        <w:rPr>
          <w:rFonts w:ascii="Calibri" w:eastAsia="Calibri" w:hAnsi="Calibri" w:cs="Calibri"/>
          <w:sz w:val="22"/>
          <w:szCs w:val="22"/>
          <w:lang w:eastAsia="pl-PL"/>
        </w:rPr>
        <w:t>dyrektywą WEEE (2012/19/UE) lub równoważną, w zakresie gospodarowania zużytym sprzętem elektrycznym i elektronicznym</w:t>
      </w:r>
    </w:p>
    <w:p w:rsidR="00615749" w:rsidRPr="00E62DE9" w:rsidRDefault="00615749">
      <w:pPr>
        <w:pStyle w:val="Akapitzlist"/>
        <w:suppressAutoHyphens w:val="0"/>
        <w:rPr>
          <w:rFonts w:ascii="Calibri" w:eastAsia="Calibri" w:hAnsi="Calibri" w:cs="Calibri"/>
          <w:sz w:val="22"/>
          <w:szCs w:val="22"/>
          <w:lang w:eastAsia="pl-PL"/>
        </w:rPr>
      </w:pPr>
    </w:p>
    <w:p w:rsidR="00615749" w:rsidRPr="00E62DE9" w:rsidRDefault="007D40A7">
      <w:pPr>
        <w:spacing w:line="276" w:lineRule="auto"/>
        <w:jc w:val="both"/>
        <w:rPr>
          <w:rFonts w:ascii="Calibri" w:eastAsia="Calibri" w:hAnsi="Calibri" w:cs="Calibri"/>
          <w:sz w:val="22"/>
          <w:szCs w:val="22"/>
        </w:rPr>
      </w:pPr>
      <w:r w:rsidRPr="00E62DE9">
        <w:rPr>
          <w:rFonts w:ascii="Calibri" w:eastAsia="Calibri" w:hAnsi="Calibri" w:cs="Calibri"/>
          <w:bCs/>
          <w:sz w:val="22"/>
          <w:szCs w:val="22"/>
        </w:rPr>
        <w:t>Oprogramowanie:</w:t>
      </w:r>
    </w:p>
    <w:p w:rsidR="00615749" w:rsidRPr="00E62DE9" w:rsidRDefault="007D40A7">
      <w:pPr>
        <w:pStyle w:val="Akapitzlist"/>
        <w:numPr>
          <w:ilvl w:val="0"/>
          <w:numId w:val="16"/>
        </w:numPr>
        <w:jc w:val="both"/>
        <w:rPr>
          <w:rFonts w:ascii="Calibri" w:eastAsia="Calibri" w:hAnsi="Calibri" w:cs="Calibri"/>
          <w:sz w:val="22"/>
          <w:szCs w:val="22"/>
          <w:lang w:eastAsia="pl-PL"/>
        </w:rPr>
      </w:pPr>
      <w:r w:rsidRPr="00E62DE9">
        <w:rPr>
          <w:rFonts w:ascii="Calibri" w:eastAsia="Calibri" w:hAnsi="Calibri" w:cs="Calibri"/>
          <w:sz w:val="22"/>
          <w:szCs w:val="22"/>
        </w:rPr>
        <w:t>S</w:t>
      </w:r>
      <w:r w:rsidRPr="00E62DE9">
        <w:rPr>
          <w:rFonts w:ascii="Calibri" w:eastAsia="Calibri" w:hAnsi="Calibri" w:cs="Calibri"/>
          <w:sz w:val="22"/>
          <w:szCs w:val="22"/>
          <w:lang w:eastAsia="pl-PL"/>
        </w:rPr>
        <w:t xml:space="preserve">ystem operacyjny serwerowy klasy </w:t>
      </w:r>
      <w:proofErr w:type="spellStart"/>
      <w:r w:rsidRPr="00E62DE9">
        <w:rPr>
          <w:rFonts w:ascii="Calibri" w:eastAsia="Calibri" w:hAnsi="Calibri" w:cs="Calibri"/>
          <w:sz w:val="22"/>
          <w:szCs w:val="22"/>
          <w:lang w:eastAsia="pl-PL"/>
        </w:rPr>
        <w:t>enterprise</w:t>
      </w:r>
      <w:proofErr w:type="spellEnd"/>
      <w:r w:rsidRPr="00E62DE9">
        <w:rPr>
          <w:rFonts w:ascii="Calibri" w:eastAsia="Calibri" w:hAnsi="Calibri" w:cs="Calibri"/>
          <w:sz w:val="22"/>
          <w:szCs w:val="22"/>
          <w:lang w:eastAsia="pl-PL"/>
        </w:rPr>
        <w:t xml:space="preserve"> zapewniający zarządzanie infrastrukturą IT, w tym obsługę usług katalogowych, zarządzanie użytkownikami, uprawnieniami oraz politykami bezpieczeństwa, licencjonowany na odpowiednią liczbę rdzeni (min. 16 rdzeni). </w:t>
      </w:r>
    </w:p>
    <w:p w:rsidR="00615749" w:rsidRPr="00E62DE9" w:rsidRDefault="007D40A7">
      <w:pPr>
        <w:pStyle w:val="Akapitzlist"/>
        <w:numPr>
          <w:ilvl w:val="0"/>
          <w:numId w:val="16"/>
        </w:numPr>
        <w:jc w:val="both"/>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Licencje dostępowe dla użytkowników (min. 40 użytkowników) umożliwiające korzystanie z usług systemu serwerowego. </w:t>
      </w:r>
    </w:p>
    <w:p w:rsidR="00615749" w:rsidRPr="00E62DE9" w:rsidRDefault="007D40A7">
      <w:pPr>
        <w:pStyle w:val="Akapitzlist"/>
        <w:numPr>
          <w:ilvl w:val="0"/>
          <w:numId w:val="16"/>
        </w:numPr>
        <w:jc w:val="both"/>
        <w:rPr>
          <w:rFonts w:ascii="Calibri" w:eastAsia="Calibri" w:hAnsi="Calibri" w:cs="Calibri"/>
          <w:sz w:val="22"/>
          <w:szCs w:val="22"/>
          <w:lang w:eastAsia="pl-PL"/>
        </w:rPr>
      </w:pPr>
      <w:r w:rsidRPr="00E62DE9">
        <w:rPr>
          <w:rFonts w:ascii="Calibri" w:eastAsia="Calibri" w:hAnsi="Calibri" w:cs="Calibri"/>
          <w:sz w:val="22"/>
          <w:szCs w:val="22"/>
          <w:lang w:eastAsia="pl-PL"/>
        </w:rPr>
        <w:t>Licencje umożliwiające zdalny dostęp do środowiska serwerowego (min. 5 użytkowników).</w:t>
      </w:r>
    </w:p>
    <w:p w:rsidR="00615749" w:rsidRPr="00E62DE9" w:rsidRDefault="00615749">
      <w:pPr>
        <w:suppressAutoHyphens w:val="0"/>
        <w:ind w:left="720"/>
        <w:jc w:val="both"/>
        <w:rPr>
          <w:rFonts w:ascii="Calibri" w:eastAsia="Calibri" w:hAnsi="Calibri" w:cs="Calibri"/>
          <w:sz w:val="22"/>
          <w:szCs w:val="22"/>
          <w:lang w:eastAsia="pl-PL"/>
        </w:rPr>
      </w:pPr>
    </w:p>
    <w:p w:rsidR="00615749" w:rsidRPr="00E62DE9" w:rsidRDefault="007D40A7">
      <w:pPr>
        <w:jc w:val="both"/>
        <w:rPr>
          <w:rFonts w:ascii="Calibri" w:eastAsia="Calibri" w:hAnsi="Calibri" w:cs="Calibri"/>
          <w:sz w:val="22"/>
          <w:szCs w:val="22"/>
          <w:lang w:eastAsia="pl-PL"/>
        </w:rPr>
      </w:pPr>
      <w:r w:rsidRPr="00E62DE9">
        <w:rPr>
          <w:rFonts w:ascii="Calibri" w:eastAsia="Calibri" w:hAnsi="Calibri" w:cs="Calibri"/>
          <w:sz w:val="22"/>
          <w:szCs w:val="22"/>
          <w:lang w:eastAsia="pl-PL"/>
        </w:rPr>
        <w:t>Wymagania dodatkowe:</w:t>
      </w:r>
    </w:p>
    <w:p w:rsidR="00615749" w:rsidRPr="00E62DE9" w:rsidRDefault="007D40A7">
      <w:pPr>
        <w:jc w:val="both"/>
        <w:rPr>
          <w:rFonts w:ascii="Calibri" w:eastAsia="Calibri" w:hAnsi="Calibri" w:cs="Calibri"/>
          <w:sz w:val="22"/>
          <w:szCs w:val="22"/>
          <w:lang w:eastAsia="pl-PL"/>
        </w:rPr>
      </w:pPr>
      <w:r w:rsidRPr="00E62DE9">
        <w:rPr>
          <w:rFonts w:ascii="Calibri" w:eastAsia="Calibri" w:hAnsi="Calibri" w:cs="Calibri"/>
          <w:sz w:val="22"/>
          <w:szCs w:val="22"/>
          <w:lang w:eastAsia="pl-PL"/>
        </w:rPr>
        <w:t>Oferowane rozwiązanie musi być w pełni kompatybilne z istniejącym środowiskiem IT Zamawiającego opartym na systemach Windows oraz umożliwiać jego integrację w zakresie zarządzania użytkownikami i zasobami.</w:t>
      </w:r>
    </w:p>
    <w:p w:rsidR="00615749" w:rsidRPr="00E62DE9" w:rsidRDefault="00615749">
      <w:pPr>
        <w:jc w:val="both"/>
        <w:rPr>
          <w:rFonts w:ascii="Calibri" w:eastAsia="Calibri" w:hAnsi="Calibri" w:cs="Calibri"/>
          <w:sz w:val="22"/>
          <w:szCs w:val="22"/>
          <w:lang w:eastAsia="pl-PL"/>
        </w:rPr>
      </w:pPr>
    </w:p>
    <w:p w:rsidR="00615749" w:rsidRPr="00E62DE9" w:rsidRDefault="007D40A7">
      <w:pPr>
        <w:rPr>
          <w:rFonts w:ascii="Calibri" w:eastAsia="Calibri" w:hAnsi="Calibri" w:cs="Calibri"/>
          <w:sz w:val="22"/>
          <w:szCs w:val="22"/>
          <w:lang w:eastAsia="pl-PL"/>
        </w:rPr>
      </w:pPr>
      <w:r w:rsidRPr="00E62DE9">
        <w:rPr>
          <w:rFonts w:ascii="Calibri" w:eastAsia="Calibri" w:hAnsi="Calibri" w:cs="Calibri"/>
          <w:sz w:val="22"/>
          <w:szCs w:val="22"/>
          <w:lang w:eastAsia="pl-PL"/>
        </w:rPr>
        <w:t>Zasilanie awaryjne</w:t>
      </w:r>
    </w:p>
    <w:p w:rsidR="00615749" w:rsidRPr="00E62DE9" w:rsidRDefault="007D40A7">
      <w:pPr>
        <w:pStyle w:val="Akapitzlist"/>
        <w:numPr>
          <w:ilvl w:val="0"/>
          <w:numId w:val="15"/>
        </w:numPr>
        <w:suppressAutoHyphens w:val="0"/>
        <w:rPr>
          <w:rFonts w:ascii="Calibri" w:eastAsia="Calibri" w:hAnsi="Calibri" w:cs="Calibri"/>
          <w:sz w:val="22"/>
          <w:szCs w:val="22"/>
          <w:lang w:eastAsia="pl-PL"/>
        </w:rPr>
      </w:pPr>
      <w:r w:rsidRPr="00E62DE9">
        <w:rPr>
          <w:rFonts w:ascii="Calibri" w:hAnsi="Calibri" w:cs="Calibri"/>
          <w:sz w:val="22"/>
          <w:szCs w:val="22"/>
        </w:rPr>
        <w:t>UPS 1500 VA lub więcej</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Typ obudowy: Tower</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Złącza: RJ-45, USB</w:t>
      </w:r>
    </w:p>
    <w:p w:rsidR="00615749" w:rsidRDefault="00615749">
      <w:pPr>
        <w:rPr>
          <w:rFonts w:ascii="Calibri" w:eastAsia="Calibri" w:hAnsi="Calibri" w:cs="Calibri"/>
          <w:sz w:val="22"/>
          <w:szCs w:val="22"/>
          <w:lang w:eastAsia="pl-PL"/>
        </w:rPr>
      </w:pPr>
    </w:p>
    <w:p w:rsidR="003C37B3" w:rsidRDefault="003C37B3">
      <w:pPr>
        <w:rPr>
          <w:rFonts w:ascii="Calibri" w:eastAsia="Calibri" w:hAnsi="Calibri" w:cs="Calibri"/>
          <w:sz w:val="22"/>
          <w:szCs w:val="22"/>
          <w:lang w:eastAsia="pl-PL"/>
        </w:rPr>
      </w:pPr>
    </w:p>
    <w:p w:rsidR="003C37B3" w:rsidRPr="00E62DE9" w:rsidRDefault="003C37B3">
      <w:pPr>
        <w:rPr>
          <w:rFonts w:ascii="Calibri" w:eastAsia="Calibri" w:hAnsi="Calibri" w:cs="Calibri"/>
          <w:sz w:val="22"/>
          <w:szCs w:val="22"/>
          <w:lang w:eastAsia="pl-PL"/>
        </w:rPr>
      </w:pPr>
    </w:p>
    <w:p w:rsidR="00615749" w:rsidRPr="00E62DE9" w:rsidRDefault="00615749">
      <w:pPr>
        <w:jc w:val="both"/>
      </w:pPr>
    </w:p>
    <w:p w:rsidR="00615749" w:rsidRPr="00E62DE9" w:rsidRDefault="007D40A7">
      <w:pPr>
        <w:pStyle w:val="Akapitzlist"/>
        <w:numPr>
          <w:ilvl w:val="0"/>
          <w:numId w:val="14"/>
        </w:numPr>
        <w:rPr>
          <w:rFonts w:ascii="Calibri" w:eastAsia="Calibri" w:hAnsi="Calibri" w:cs="Calibri"/>
          <w:b/>
          <w:sz w:val="22"/>
          <w:szCs w:val="22"/>
          <w:lang w:eastAsia="pl-PL"/>
        </w:rPr>
      </w:pPr>
      <w:r w:rsidRPr="00E62DE9">
        <w:rPr>
          <w:rFonts w:ascii="Calibri" w:eastAsia="Calibri" w:hAnsi="Calibri" w:cs="Calibri"/>
          <w:b/>
          <w:sz w:val="22"/>
          <w:szCs w:val="22"/>
          <w:lang w:eastAsia="pl-PL"/>
        </w:rPr>
        <w:lastRenderedPageBreak/>
        <w:t>Część II Komputer PC – 1 komplet</w:t>
      </w:r>
    </w:p>
    <w:p w:rsidR="00615749" w:rsidRPr="00E62DE9" w:rsidRDefault="00615749">
      <w:pPr>
        <w:rPr>
          <w:rFonts w:ascii="Calibri" w:eastAsia="Calibri" w:hAnsi="Calibri" w:cs="Calibri"/>
          <w:sz w:val="22"/>
          <w:szCs w:val="22"/>
          <w:lang w:eastAsia="pl-PL"/>
        </w:rPr>
      </w:pPr>
    </w:p>
    <w:p w:rsidR="00615749" w:rsidRPr="00E62DE9" w:rsidRDefault="007D40A7">
      <w:pPr>
        <w:rPr>
          <w:rFonts w:ascii="Calibri" w:eastAsia="Calibri" w:hAnsi="Calibri" w:cs="Calibri"/>
          <w:sz w:val="22"/>
          <w:szCs w:val="22"/>
          <w:lang w:eastAsia="pl-PL"/>
        </w:rPr>
      </w:pPr>
      <w:r w:rsidRPr="00E62DE9">
        <w:rPr>
          <w:rFonts w:ascii="Calibri" w:eastAsia="Calibri" w:hAnsi="Calibri" w:cs="Calibri"/>
          <w:sz w:val="22"/>
          <w:szCs w:val="22"/>
          <w:lang w:eastAsia="pl-PL"/>
        </w:rPr>
        <w:t>Komputer</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procesor: Min. 10 rdzeni fizycznych </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taktowanie bazowe: min. 3.3 GHz</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pamięć RAM: Min. 32 GB DDR5</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dysk twardy: SSD o pojemności min. 1 TB, interfejs PCI-Express </w:t>
      </w:r>
      <w:proofErr w:type="spellStart"/>
      <w:r w:rsidRPr="00E62DE9">
        <w:rPr>
          <w:rFonts w:ascii="Calibri" w:eastAsia="Calibri" w:hAnsi="Calibri" w:cs="Calibri"/>
          <w:sz w:val="22"/>
          <w:szCs w:val="22"/>
          <w:lang w:eastAsia="pl-PL"/>
        </w:rPr>
        <w:t>NVMe</w:t>
      </w:r>
      <w:proofErr w:type="spellEnd"/>
      <w:r w:rsidRPr="00E62DE9">
        <w:rPr>
          <w:rFonts w:ascii="Calibri" w:eastAsia="Calibri" w:hAnsi="Calibri" w:cs="Calibri"/>
          <w:sz w:val="22"/>
          <w:szCs w:val="22"/>
          <w:lang w:eastAsia="pl-PL"/>
        </w:rPr>
        <w:t xml:space="preserve"> M.2.</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karta sieciowa LAN 10/100/1000/2500 </w:t>
      </w:r>
      <w:proofErr w:type="spellStart"/>
      <w:r w:rsidRPr="00E62DE9">
        <w:rPr>
          <w:rFonts w:ascii="Calibri" w:eastAsia="Calibri" w:hAnsi="Calibri" w:cs="Calibri"/>
          <w:sz w:val="22"/>
          <w:szCs w:val="22"/>
          <w:lang w:eastAsia="pl-PL"/>
        </w:rPr>
        <w:t>Mbit</w:t>
      </w:r>
      <w:proofErr w:type="spellEnd"/>
      <w:r w:rsidRPr="00E62DE9">
        <w:rPr>
          <w:rFonts w:ascii="Calibri" w:eastAsia="Calibri" w:hAnsi="Calibri" w:cs="Calibri"/>
          <w:sz w:val="22"/>
          <w:szCs w:val="22"/>
          <w:lang w:eastAsia="pl-PL"/>
        </w:rPr>
        <w:t>/s (RJ-45)</w:t>
      </w:r>
    </w:p>
    <w:p w:rsidR="00BF28F3" w:rsidRPr="00E62DE9" w:rsidRDefault="00BF28F3" w:rsidP="00BF28F3">
      <w:pPr>
        <w:pStyle w:val="Akapitzlist"/>
        <w:numPr>
          <w:ilvl w:val="0"/>
          <w:numId w:val="17"/>
        </w:numPr>
        <w:jc w:val="both"/>
        <w:rPr>
          <w:rFonts w:ascii="Calibri" w:eastAsia="Calibri" w:hAnsi="Calibri" w:cs="Calibri"/>
          <w:sz w:val="22"/>
          <w:szCs w:val="22"/>
          <w:lang w:eastAsia="pl-PL"/>
        </w:rPr>
      </w:pPr>
      <w:r w:rsidRPr="00E62DE9">
        <w:rPr>
          <w:rFonts w:ascii="Calibri" w:eastAsia="Calibri" w:hAnsi="Calibri" w:cs="Calibri"/>
          <w:sz w:val="22"/>
          <w:szCs w:val="22"/>
          <w:lang w:eastAsia="pl-PL"/>
        </w:rPr>
        <w:t>System operacyjny 64-bitowy w polskiej wersji językowej, przeznaczony do zastosowań profesjonalnych, umożliwiający realizację dostępu zdalnego</w:t>
      </w:r>
    </w:p>
    <w:p w:rsidR="00615749" w:rsidRPr="00E62DE9" w:rsidRDefault="007D40A7" w:rsidP="00BF28F3">
      <w:pPr>
        <w:pStyle w:val="Akapitzlist"/>
        <w:numPr>
          <w:ilvl w:val="0"/>
          <w:numId w:val="17"/>
        </w:numPr>
        <w:jc w:val="both"/>
        <w:rPr>
          <w:rFonts w:ascii="Calibri" w:eastAsia="Calibri" w:hAnsi="Calibri" w:cs="Calibri"/>
          <w:sz w:val="22"/>
          <w:szCs w:val="22"/>
          <w:lang w:eastAsia="pl-PL"/>
        </w:rPr>
      </w:pPr>
      <w:r w:rsidRPr="00E62DE9">
        <w:rPr>
          <w:rFonts w:ascii="Calibri" w:eastAsia="Calibri" w:hAnsi="Calibri" w:cs="Calibri"/>
          <w:sz w:val="22"/>
          <w:szCs w:val="22"/>
          <w:lang w:eastAsia="pl-PL"/>
        </w:rPr>
        <w:t>obudowa Mini Tower lub Midi Tower</w:t>
      </w:r>
    </w:p>
    <w:p w:rsidR="00615749" w:rsidRPr="00E62DE9" w:rsidRDefault="007D40A7">
      <w:pPr>
        <w:pStyle w:val="Akapitzlist"/>
        <w:numPr>
          <w:ilvl w:val="0"/>
          <w:numId w:val="17"/>
        </w:numPr>
        <w:jc w:val="both"/>
        <w:rPr>
          <w:rFonts w:ascii="Calibri" w:eastAsia="Calibri" w:hAnsi="Calibri" w:cs="Calibri"/>
          <w:sz w:val="22"/>
          <w:szCs w:val="22"/>
          <w:lang w:eastAsia="pl-PL"/>
        </w:rPr>
      </w:pPr>
      <w:r w:rsidRPr="00E62DE9">
        <w:rPr>
          <w:rFonts w:ascii="Calibri" w:eastAsia="Calibri" w:hAnsi="Calibri" w:cs="Calibri"/>
          <w:sz w:val="22"/>
          <w:szCs w:val="22"/>
          <w:lang w:eastAsia="pl-PL"/>
        </w:rPr>
        <w:t>myszka i klawiatura QWERTY</w:t>
      </w:r>
    </w:p>
    <w:p w:rsidR="00615749" w:rsidRPr="00E62DE9" w:rsidRDefault="00615749">
      <w:pPr>
        <w:rPr>
          <w:rFonts w:ascii="Calibri" w:eastAsia="Calibri" w:hAnsi="Calibri" w:cs="Calibri"/>
          <w:sz w:val="22"/>
          <w:szCs w:val="22"/>
          <w:lang w:eastAsia="pl-PL"/>
        </w:rPr>
      </w:pPr>
    </w:p>
    <w:p w:rsidR="00615749" w:rsidRPr="00E62DE9" w:rsidRDefault="007D40A7">
      <w:pPr>
        <w:rPr>
          <w:rFonts w:ascii="Calibri" w:eastAsia="Calibri" w:hAnsi="Calibri" w:cs="Calibri"/>
          <w:sz w:val="22"/>
          <w:szCs w:val="22"/>
          <w:lang w:eastAsia="pl-PL"/>
        </w:rPr>
      </w:pPr>
      <w:r w:rsidRPr="00E62DE9">
        <w:rPr>
          <w:rFonts w:ascii="Calibri" w:eastAsia="Calibri" w:hAnsi="Calibri" w:cs="Calibri"/>
          <w:sz w:val="22"/>
          <w:szCs w:val="22"/>
          <w:lang w:eastAsia="pl-PL"/>
        </w:rPr>
        <w:t>Monitor komputerowy 24"</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przekątna ekranu: min. 23,8 cala</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rozdzielczość natywna: min. 1920 x 1080 (Full HD)</w:t>
      </w:r>
    </w:p>
    <w:p w:rsidR="00615749" w:rsidRPr="00E62DE9" w:rsidRDefault="007D40A7" w:rsidP="004A6E64">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regulowana wysokość</w:t>
      </w:r>
    </w:p>
    <w:p w:rsidR="002007FA" w:rsidRPr="00E62DE9" w:rsidRDefault="002007FA" w:rsidP="002007FA">
      <w:pPr>
        <w:rPr>
          <w:rFonts w:ascii="Calibri" w:eastAsia="Calibri" w:hAnsi="Calibri" w:cs="Calibri"/>
          <w:sz w:val="22"/>
          <w:szCs w:val="22"/>
          <w:lang w:eastAsia="pl-PL"/>
        </w:rPr>
      </w:pPr>
    </w:p>
    <w:p w:rsidR="007372D1" w:rsidRPr="00E62DE9" w:rsidRDefault="007372D1" w:rsidP="007372D1">
      <w:pPr>
        <w:jc w:val="both"/>
        <w:rPr>
          <w:rFonts w:ascii="Calibri" w:eastAsia="Calibri" w:hAnsi="Calibri" w:cs="Calibri"/>
          <w:sz w:val="22"/>
          <w:szCs w:val="22"/>
          <w:lang w:eastAsia="pl-PL"/>
        </w:rPr>
      </w:pPr>
      <w:r w:rsidRPr="00E62DE9">
        <w:rPr>
          <w:rFonts w:ascii="Calibri" w:eastAsia="Calibri" w:hAnsi="Calibri" w:cs="Calibri"/>
          <w:sz w:val="22"/>
          <w:szCs w:val="22"/>
          <w:lang w:eastAsia="pl-PL"/>
        </w:rPr>
        <w:t>Urządzenia muszą spełniać wymagania Energy Star lub równoważne.</w:t>
      </w:r>
    </w:p>
    <w:p w:rsidR="007372D1" w:rsidRPr="00E62DE9" w:rsidRDefault="007372D1" w:rsidP="007372D1">
      <w:pPr>
        <w:jc w:val="both"/>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Urządzenia muszą być zgodne z dyrektywą </w:t>
      </w:r>
      <w:proofErr w:type="spellStart"/>
      <w:r w:rsidRPr="00E62DE9">
        <w:rPr>
          <w:rFonts w:ascii="Calibri" w:eastAsia="Calibri" w:hAnsi="Calibri" w:cs="Calibri"/>
          <w:sz w:val="22"/>
          <w:szCs w:val="22"/>
          <w:lang w:eastAsia="pl-PL"/>
        </w:rPr>
        <w:t>RoHS</w:t>
      </w:r>
      <w:proofErr w:type="spellEnd"/>
      <w:r w:rsidRPr="00E62DE9">
        <w:rPr>
          <w:rFonts w:ascii="Calibri" w:eastAsia="Calibri" w:hAnsi="Calibri" w:cs="Calibri"/>
          <w:sz w:val="22"/>
          <w:szCs w:val="22"/>
          <w:lang w:eastAsia="pl-PL"/>
        </w:rPr>
        <w:t xml:space="preserve"> (2011/65/UE) lub równoważną.</w:t>
      </w:r>
    </w:p>
    <w:p w:rsidR="00615749" w:rsidRPr="00E62DE9" w:rsidRDefault="007372D1" w:rsidP="007372D1">
      <w:pPr>
        <w:jc w:val="both"/>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Urządzenia muszą być zgodne </w:t>
      </w:r>
      <w:r w:rsidR="00CC1AAE" w:rsidRPr="00E62DE9">
        <w:rPr>
          <w:rFonts w:ascii="Calibri" w:eastAsia="Calibri" w:hAnsi="Calibri" w:cs="Calibri"/>
          <w:sz w:val="22"/>
          <w:szCs w:val="22"/>
          <w:lang w:eastAsia="pl-PL"/>
        </w:rPr>
        <w:t>z dyrektywą WEEE (2012/19/UE) lub równoważną, w zakresie gospodarowania zużytym sprzętem elektrycznym i elektronicznym</w:t>
      </w:r>
    </w:p>
    <w:p w:rsidR="007372D1" w:rsidRPr="00E62DE9" w:rsidRDefault="007372D1" w:rsidP="007372D1">
      <w:pPr>
        <w:rPr>
          <w:rFonts w:ascii="Calibri" w:eastAsia="Calibri" w:hAnsi="Calibri" w:cs="Calibri"/>
          <w:sz w:val="22"/>
          <w:szCs w:val="22"/>
          <w:lang w:eastAsia="pl-PL"/>
        </w:rPr>
      </w:pPr>
    </w:p>
    <w:p w:rsidR="00615749" w:rsidRPr="00E62DE9" w:rsidRDefault="007D40A7">
      <w:pPr>
        <w:pStyle w:val="Akapitzlist"/>
        <w:numPr>
          <w:ilvl w:val="0"/>
          <w:numId w:val="14"/>
        </w:numPr>
        <w:rPr>
          <w:rFonts w:ascii="Calibri" w:eastAsia="Calibri" w:hAnsi="Calibri" w:cs="Calibri"/>
          <w:b/>
          <w:sz w:val="22"/>
          <w:szCs w:val="22"/>
          <w:lang w:eastAsia="pl-PL"/>
        </w:rPr>
      </w:pPr>
      <w:r w:rsidRPr="00E62DE9">
        <w:rPr>
          <w:rFonts w:ascii="Calibri" w:eastAsia="Calibri" w:hAnsi="Calibri" w:cs="Calibri"/>
          <w:b/>
          <w:sz w:val="22"/>
          <w:szCs w:val="22"/>
          <w:lang w:eastAsia="pl-PL"/>
        </w:rPr>
        <w:t>Część III Kolektory danych i sieć Wi-Fi do WMS – 1 komplet</w:t>
      </w:r>
    </w:p>
    <w:p w:rsidR="00615749" w:rsidRPr="00E62DE9" w:rsidRDefault="00615749">
      <w:pPr>
        <w:rPr>
          <w:rFonts w:ascii="Calibri" w:eastAsia="Calibri" w:hAnsi="Calibri" w:cs="Calibri"/>
          <w:sz w:val="22"/>
          <w:szCs w:val="22"/>
          <w:lang w:eastAsia="pl-PL"/>
        </w:rPr>
      </w:pPr>
    </w:p>
    <w:p w:rsidR="00615749" w:rsidRPr="00E62DE9" w:rsidRDefault="007D40A7">
      <w:p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Terminal – terminal mobilny (komputer dotykowy) </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ekran: min. 6.0" Full HD</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łączność Wi-Fi 6, Bluetooth 5.2, </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procesor: min. ośmiordzeniowy</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Pamięć: min. 8GB RAM / 32 GB FLASH</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Skaner kodów 1D i2D, dalekiego zasięgu</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aparat min. 16MP</w:t>
      </w:r>
    </w:p>
    <w:p w:rsidR="00615749" w:rsidRPr="00E62DE9" w:rsidRDefault="00CD3F06" w:rsidP="00CD3F06">
      <w:pPr>
        <w:pStyle w:val="Akapitzlist"/>
        <w:numPr>
          <w:ilvl w:val="0"/>
          <w:numId w:val="16"/>
        </w:numPr>
        <w:rPr>
          <w:rFonts w:ascii="Calibri" w:eastAsia="Calibri" w:hAnsi="Calibri" w:cs="Calibri"/>
          <w:sz w:val="22"/>
          <w:szCs w:val="22"/>
          <w:lang w:eastAsia="pl-PL"/>
        </w:rPr>
      </w:pPr>
      <w:r>
        <w:rPr>
          <w:rFonts w:ascii="Calibri" w:eastAsia="Calibri" w:hAnsi="Calibri" w:cs="Calibri"/>
          <w:sz w:val="22"/>
          <w:szCs w:val="22"/>
          <w:lang w:eastAsia="pl-PL"/>
        </w:rPr>
        <w:t>a</w:t>
      </w:r>
      <w:r w:rsidRPr="00CD3F06">
        <w:rPr>
          <w:rFonts w:ascii="Calibri" w:eastAsia="Calibri" w:hAnsi="Calibri" w:cs="Calibri"/>
          <w:sz w:val="22"/>
          <w:szCs w:val="22"/>
          <w:lang w:eastAsia="pl-PL"/>
        </w:rPr>
        <w:t>ndroid w wersji min. 12 lub równoważny system operacyjn</w:t>
      </w:r>
      <w:r w:rsidR="002F4A66">
        <w:rPr>
          <w:rFonts w:ascii="Calibri" w:eastAsia="Calibri" w:hAnsi="Calibri" w:cs="Calibri"/>
          <w:sz w:val="22"/>
          <w:szCs w:val="22"/>
          <w:lang w:eastAsia="pl-PL"/>
        </w:rPr>
        <w:t>y zapewniający kompatybilność z </w:t>
      </w:r>
      <w:r w:rsidRPr="00CD3F06">
        <w:rPr>
          <w:rFonts w:ascii="Calibri" w:eastAsia="Calibri" w:hAnsi="Calibri" w:cs="Calibri"/>
          <w:sz w:val="22"/>
          <w:szCs w:val="22"/>
          <w:lang w:eastAsia="pl-PL"/>
        </w:rPr>
        <w:t>systemem WMS</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zasilanie: Bateria min. 4600 </w:t>
      </w:r>
      <w:proofErr w:type="spellStart"/>
      <w:r w:rsidRPr="00E62DE9">
        <w:rPr>
          <w:rFonts w:ascii="Calibri" w:eastAsia="Calibri" w:hAnsi="Calibri" w:cs="Calibri"/>
          <w:sz w:val="22"/>
          <w:szCs w:val="22"/>
          <w:lang w:eastAsia="pl-PL"/>
        </w:rPr>
        <w:t>mAh</w:t>
      </w:r>
      <w:proofErr w:type="spellEnd"/>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obudowa ochronna, dedykowana osłona wykonana z elastycznego tworzywa/gumy, zwiększająca odporność terminala na uszkodzenia mechaniczne</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stacja dokująca dla każdego urządzenia lub dwie stacje ładująca umożliwiająca jednoczesne ładowanie min. 4 sztuk terminali</w:t>
      </w:r>
    </w:p>
    <w:p w:rsidR="00615749" w:rsidRPr="00E62DE9" w:rsidRDefault="007D40A7">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obsługa NFC</w:t>
      </w:r>
    </w:p>
    <w:p w:rsidR="00CA2EA8" w:rsidRPr="00E62DE9" w:rsidRDefault="00CA2EA8" w:rsidP="00CA2EA8">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automatyczne zarządzanie energią</w:t>
      </w:r>
    </w:p>
    <w:p w:rsidR="00CC1AAE" w:rsidRPr="00E62DE9" w:rsidRDefault="00CA2EA8" w:rsidP="00CC1AAE">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 xml:space="preserve">zgodność z dyrektywą </w:t>
      </w:r>
      <w:proofErr w:type="spellStart"/>
      <w:r w:rsidR="007372D1" w:rsidRPr="00E62DE9">
        <w:rPr>
          <w:rFonts w:ascii="Calibri" w:eastAsia="Calibri" w:hAnsi="Calibri" w:cs="Calibri"/>
          <w:sz w:val="22"/>
          <w:szCs w:val="22"/>
          <w:lang w:eastAsia="pl-PL"/>
        </w:rPr>
        <w:t>RoHS</w:t>
      </w:r>
      <w:proofErr w:type="spellEnd"/>
      <w:r w:rsidR="007372D1" w:rsidRPr="00E62DE9">
        <w:rPr>
          <w:rFonts w:ascii="Calibri" w:eastAsia="Calibri" w:hAnsi="Calibri" w:cs="Calibri"/>
          <w:sz w:val="22"/>
          <w:szCs w:val="22"/>
          <w:lang w:eastAsia="pl-PL"/>
        </w:rPr>
        <w:t xml:space="preserve"> (2011/65/UE) lub równoważną</w:t>
      </w:r>
    </w:p>
    <w:p w:rsidR="00CA2EA8" w:rsidRPr="00E62DE9" w:rsidRDefault="00CC1AAE" w:rsidP="00CC1AAE">
      <w:pPr>
        <w:pStyle w:val="Akapitzlist"/>
        <w:numPr>
          <w:ilvl w:val="0"/>
          <w:numId w:val="16"/>
        </w:numPr>
        <w:rPr>
          <w:rFonts w:ascii="Calibri" w:eastAsia="Calibri" w:hAnsi="Calibri" w:cs="Calibri"/>
          <w:sz w:val="22"/>
          <w:szCs w:val="22"/>
          <w:lang w:eastAsia="pl-PL"/>
        </w:rPr>
      </w:pPr>
      <w:r w:rsidRPr="00E62DE9">
        <w:rPr>
          <w:rFonts w:ascii="Calibri" w:eastAsia="Calibri" w:hAnsi="Calibri" w:cs="Calibri"/>
          <w:sz w:val="22"/>
          <w:szCs w:val="22"/>
          <w:lang w:eastAsia="pl-PL"/>
        </w:rPr>
        <w:t>zgodność z dyrektywą WEEE (2012/19/UE) lub równoważną, w zakresie gospodarowania zużytym sprzętem elektrycznym i elektronicznym</w:t>
      </w:r>
    </w:p>
    <w:p w:rsidR="00615749" w:rsidRDefault="00615749">
      <w:pPr>
        <w:pStyle w:val="Akapitzlist"/>
        <w:rPr>
          <w:rFonts w:ascii="Calibri" w:eastAsia="Calibri" w:hAnsi="Calibri" w:cs="Calibri"/>
          <w:sz w:val="22"/>
          <w:szCs w:val="22"/>
          <w:lang w:eastAsia="pl-PL"/>
        </w:rPr>
      </w:pPr>
    </w:p>
    <w:p w:rsidR="00615749" w:rsidRDefault="00615749">
      <w:pPr>
        <w:pStyle w:val="Akapitzlist"/>
        <w:rPr>
          <w:rFonts w:ascii="Calibri" w:eastAsia="Calibri" w:hAnsi="Calibri" w:cs="Calibri"/>
          <w:sz w:val="22"/>
          <w:szCs w:val="22"/>
          <w:lang w:eastAsia="pl-PL"/>
        </w:rPr>
      </w:pPr>
    </w:p>
    <w:p w:rsidR="004A2DB5" w:rsidRPr="002F4A66" w:rsidRDefault="002F4A66" w:rsidP="002F4A66">
      <w:pPr>
        <w:spacing w:after="200" w:line="276" w:lineRule="auto"/>
        <w:jc w:val="both"/>
        <w:rPr>
          <w:rFonts w:ascii="Calibri" w:eastAsia="Calibri" w:hAnsi="Calibri" w:cs="Calibri"/>
          <w:sz w:val="18"/>
          <w:szCs w:val="22"/>
        </w:rPr>
      </w:pPr>
      <w:r w:rsidRPr="002F4A66">
        <w:rPr>
          <w:rFonts w:ascii="Calibri" w:eastAsia="Calibri" w:hAnsi="Calibri" w:cs="Calibri"/>
          <w:sz w:val="18"/>
          <w:szCs w:val="22"/>
        </w:rPr>
        <w:t>Wszelkie wskazane w opisie przedmiotu zamówienia nazwy własne, normy, parametry lub przykłady należy rozumieć jako minimalne wymagania jakościowe. Zamawiający dopuszcza rozwiązania równoważne o parametrach nie gorszych.</w:t>
      </w:r>
    </w:p>
    <w:p w:rsidR="00615749" w:rsidRDefault="007D40A7">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Załącznik nr 2 Formularz oferty</w:t>
      </w:r>
      <w:r>
        <w:rPr>
          <w:rFonts w:ascii="Calibri" w:eastAsia="Calibri" w:hAnsi="Calibri" w:cs="Calibri"/>
          <w:sz w:val="22"/>
          <w:szCs w:val="22"/>
        </w:rPr>
        <w:tab/>
      </w:r>
    </w:p>
    <w:p w:rsidR="00615749" w:rsidRDefault="007D40A7">
      <w:pPr>
        <w:tabs>
          <w:tab w:val="center" w:pos="1985"/>
          <w:tab w:val="left" w:pos="3119"/>
          <w:tab w:val="center" w:pos="7088"/>
        </w:tabs>
        <w:jc w:val="right"/>
        <w:rPr>
          <w:rFonts w:ascii="Calibri" w:hAnsi="Calibri" w:cs="Calibri"/>
          <w:color w:val="000000" w:themeColor="text1"/>
          <w:sz w:val="22"/>
          <w:szCs w:val="22"/>
        </w:rPr>
      </w:pPr>
      <w:r>
        <w:rPr>
          <w:rFonts w:ascii="Calibri" w:hAnsi="Calibri" w:cs="Calibri"/>
          <w:color w:val="000000" w:themeColor="text1"/>
          <w:sz w:val="22"/>
          <w:szCs w:val="22"/>
        </w:rPr>
        <w:t>................................, dnia ..................</w:t>
      </w:r>
    </w:p>
    <w:p w:rsidR="00615749" w:rsidRDefault="007D40A7">
      <w:pPr>
        <w:tabs>
          <w:tab w:val="center" w:pos="1985"/>
          <w:tab w:val="left" w:pos="3119"/>
          <w:tab w:val="center" w:pos="7088"/>
        </w:tabs>
        <w:ind w:right="850"/>
        <w:jc w:val="right"/>
        <w:rPr>
          <w:rFonts w:ascii="Calibri" w:hAnsi="Calibri" w:cs="Calibri"/>
          <w:i/>
          <w:color w:val="000000" w:themeColor="text1"/>
          <w:sz w:val="16"/>
          <w:szCs w:val="16"/>
        </w:rPr>
      </w:pPr>
      <w:r>
        <w:rPr>
          <w:rFonts w:ascii="Calibri" w:hAnsi="Calibri" w:cs="Calibri"/>
          <w:i/>
          <w:color w:val="000000" w:themeColor="text1"/>
          <w:sz w:val="16"/>
          <w:szCs w:val="16"/>
        </w:rPr>
        <w:tab/>
        <w:t>/miejscowość, data/</w:t>
      </w:r>
    </w:p>
    <w:p w:rsidR="00615749" w:rsidRDefault="00615749">
      <w:pPr>
        <w:tabs>
          <w:tab w:val="center" w:pos="1985"/>
          <w:tab w:val="left" w:pos="3119"/>
          <w:tab w:val="center" w:pos="7088"/>
        </w:tabs>
        <w:ind w:right="850"/>
        <w:jc w:val="right"/>
        <w:rPr>
          <w:rFonts w:ascii="Calibri" w:hAnsi="Calibri" w:cs="Calibri"/>
          <w:color w:val="000000" w:themeColor="text1"/>
          <w:sz w:val="22"/>
          <w:szCs w:val="22"/>
        </w:rPr>
      </w:pPr>
    </w:p>
    <w:p w:rsidR="00615749" w:rsidRDefault="007D40A7">
      <w:pPr>
        <w:tabs>
          <w:tab w:val="left" w:pos="6480"/>
        </w:tabs>
        <w:jc w:val="both"/>
        <w:rPr>
          <w:rFonts w:ascii="Calibri" w:eastAsia="Calibri" w:hAnsi="Calibri" w:cs="Calibri"/>
          <w:sz w:val="22"/>
          <w:szCs w:val="22"/>
        </w:rPr>
      </w:pPr>
      <w:r>
        <w:rPr>
          <w:rFonts w:ascii="Calibri" w:eastAsia="Calibri" w:hAnsi="Calibri" w:cs="Calibri"/>
          <w:sz w:val="22"/>
          <w:szCs w:val="22"/>
        </w:rPr>
        <w:tab/>
      </w:r>
    </w:p>
    <w:tbl>
      <w:tblPr>
        <w:tblW w:w="5000" w:type="pct"/>
        <w:jc w:val="center"/>
        <w:tblLayout w:type="fixed"/>
        <w:tblLook w:val="0000" w:firstRow="0" w:lastRow="0" w:firstColumn="0" w:lastColumn="0" w:noHBand="0" w:noVBand="0"/>
      </w:tblPr>
      <w:tblGrid>
        <w:gridCol w:w="1659"/>
        <w:gridCol w:w="295"/>
        <w:gridCol w:w="2271"/>
        <w:gridCol w:w="1437"/>
        <w:gridCol w:w="3400"/>
      </w:tblGrid>
      <w:tr w:rsidR="00615749">
        <w:trPr>
          <w:trHeight w:val="70"/>
          <w:jc w:val="center"/>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b/>
                <w:bCs/>
                <w:color w:val="000000" w:themeColor="text1"/>
                <w:sz w:val="22"/>
                <w:szCs w:val="22"/>
              </w:rPr>
              <w:t>Dane Wykonawcy</w:t>
            </w:r>
          </w:p>
        </w:tc>
      </w:tr>
      <w:tr w:rsidR="00615749">
        <w:trPr>
          <w:trHeight w:val="284"/>
          <w:jc w:val="center"/>
        </w:trPr>
        <w:tc>
          <w:tcPr>
            <w:tcW w:w="1661" w:type="dxa"/>
            <w:tcBorders>
              <w:top w:val="single" w:sz="4" w:space="0" w:color="000000"/>
              <w:left w:val="single" w:sz="4" w:space="0" w:color="000000"/>
              <w:bottom w:val="single" w:sz="4" w:space="0" w:color="000000"/>
            </w:tcBorders>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Nazwa</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r>
      <w:tr w:rsidR="00615749">
        <w:trPr>
          <w:trHeight w:val="284"/>
          <w:jc w:val="center"/>
        </w:trPr>
        <w:tc>
          <w:tcPr>
            <w:tcW w:w="1661" w:type="dxa"/>
            <w:tcBorders>
              <w:top w:val="single" w:sz="4" w:space="0" w:color="000000"/>
              <w:left w:val="single" w:sz="4" w:space="0" w:color="000000"/>
              <w:bottom w:val="single" w:sz="4" w:space="0" w:color="000000"/>
            </w:tcBorders>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Adres</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r>
      <w:tr w:rsidR="00615749">
        <w:trPr>
          <w:trHeight w:val="284"/>
          <w:jc w:val="center"/>
        </w:trPr>
        <w:tc>
          <w:tcPr>
            <w:tcW w:w="1661" w:type="dxa"/>
            <w:tcBorders>
              <w:top w:val="single" w:sz="4" w:space="0" w:color="000000"/>
              <w:left w:val="single" w:sz="4" w:space="0" w:color="000000"/>
              <w:bottom w:val="single" w:sz="4" w:space="0" w:color="000000"/>
            </w:tcBorders>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NIP</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r>
      <w:tr w:rsidR="00615749">
        <w:trPr>
          <w:trHeight w:val="284"/>
          <w:jc w:val="center"/>
        </w:trPr>
        <w:tc>
          <w:tcPr>
            <w:tcW w:w="1661" w:type="dxa"/>
            <w:tcBorders>
              <w:top w:val="single" w:sz="4" w:space="0" w:color="000000"/>
              <w:left w:val="single" w:sz="4" w:space="0" w:color="000000"/>
              <w:bottom w:val="single" w:sz="4" w:space="0" w:color="000000"/>
            </w:tcBorders>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telefonu</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c>
          <w:tcPr>
            <w:tcW w:w="1438" w:type="dxa"/>
            <w:tcBorders>
              <w:top w:val="single" w:sz="4" w:space="0" w:color="000000"/>
              <w:left w:val="single" w:sz="4" w:space="0" w:color="000000"/>
              <w:bottom w:val="single" w:sz="4" w:space="0" w:color="000000"/>
              <w:right w:val="single" w:sz="4" w:space="0" w:color="000000"/>
            </w:tcBorders>
            <w:vAlign w:val="center"/>
          </w:tcPr>
          <w:p w:rsidR="00615749" w:rsidRDefault="007D40A7">
            <w:pPr>
              <w:pStyle w:val="Default"/>
              <w:tabs>
                <w:tab w:val="left" w:pos="3119"/>
              </w:tabs>
              <w:snapToGrid w:val="0"/>
              <w:spacing w:before="60" w:after="60"/>
              <w:rPr>
                <w:rFonts w:ascii="Calibri" w:hAnsi="Calibri" w:cs="Calibri"/>
                <w:color w:val="000000" w:themeColor="text1"/>
                <w:sz w:val="22"/>
                <w:szCs w:val="22"/>
              </w:rPr>
            </w:pPr>
            <w:r>
              <w:rPr>
                <w:rFonts w:ascii="Calibri" w:hAnsi="Calibri" w:cs="Calibri"/>
                <w:color w:val="000000" w:themeColor="text1"/>
                <w:sz w:val="22"/>
                <w:szCs w:val="22"/>
              </w:rPr>
              <w:t>Adres e- mail</w:t>
            </w:r>
          </w:p>
        </w:tc>
        <w:tc>
          <w:tcPr>
            <w:tcW w:w="3404" w:type="dxa"/>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r>
      <w:tr w:rsidR="00615749">
        <w:trPr>
          <w:trHeight w:val="284"/>
          <w:jc w:val="center"/>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615749" w:rsidRDefault="007D40A7">
            <w:pPr>
              <w:pStyle w:val="Default"/>
              <w:tabs>
                <w:tab w:val="left" w:pos="3119"/>
              </w:tabs>
              <w:snapToGrid w:val="0"/>
              <w:spacing w:before="60" w:after="60"/>
              <w:rPr>
                <w:rFonts w:ascii="Calibri" w:hAnsi="Calibri" w:cs="Calibri"/>
                <w:b/>
                <w:bCs/>
                <w:color w:val="000000" w:themeColor="text1"/>
                <w:sz w:val="22"/>
                <w:szCs w:val="22"/>
              </w:rPr>
            </w:pPr>
            <w:r>
              <w:rPr>
                <w:rFonts w:ascii="Calibri" w:hAnsi="Calibri" w:cs="Calibri"/>
                <w:b/>
                <w:bCs/>
                <w:color w:val="000000" w:themeColor="text1"/>
                <w:sz w:val="22"/>
                <w:szCs w:val="22"/>
              </w:rPr>
              <w:t>Dane osoby odpowiedzialnej za kontakty z Zamawiającym ze strony Wykonawcy</w:t>
            </w:r>
          </w:p>
        </w:tc>
      </w:tr>
      <w:tr w:rsidR="00615749">
        <w:trPr>
          <w:trHeight w:val="284"/>
          <w:jc w:val="center"/>
        </w:trPr>
        <w:tc>
          <w:tcPr>
            <w:tcW w:w="1956" w:type="dxa"/>
            <w:gridSpan w:val="2"/>
            <w:tcBorders>
              <w:top w:val="single" w:sz="4" w:space="0" w:color="000000"/>
              <w:left w:val="single" w:sz="4" w:space="0" w:color="000000"/>
              <w:bottom w:val="single" w:sz="4" w:space="0" w:color="000000"/>
            </w:tcBorders>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Imię i Nazwisko</w:t>
            </w:r>
          </w:p>
        </w:tc>
        <w:tc>
          <w:tcPr>
            <w:tcW w:w="7116" w:type="dxa"/>
            <w:gridSpan w:val="3"/>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r>
      <w:tr w:rsidR="00615749">
        <w:trPr>
          <w:trHeight w:val="284"/>
          <w:jc w:val="center"/>
        </w:trPr>
        <w:tc>
          <w:tcPr>
            <w:tcW w:w="1956" w:type="dxa"/>
            <w:gridSpan w:val="2"/>
            <w:tcBorders>
              <w:top w:val="single" w:sz="4" w:space="0" w:color="000000"/>
              <w:left w:val="single" w:sz="4" w:space="0" w:color="000000"/>
              <w:bottom w:val="single" w:sz="4" w:space="0" w:color="000000"/>
            </w:tcBorders>
            <w:vAlign w:val="center"/>
          </w:tcPr>
          <w:p w:rsidR="00615749" w:rsidRDefault="007D40A7">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Telefon</w:t>
            </w:r>
          </w:p>
        </w:tc>
        <w:tc>
          <w:tcPr>
            <w:tcW w:w="2274" w:type="dxa"/>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c>
          <w:tcPr>
            <w:tcW w:w="1438" w:type="dxa"/>
            <w:tcBorders>
              <w:top w:val="single" w:sz="4" w:space="0" w:color="000000"/>
              <w:left w:val="single" w:sz="4" w:space="0" w:color="000000"/>
              <w:bottom w:val="single" w:sz="4" w:space="0" w:color="000000"/>
              <w:right w:val="single" w:sz="4" w:space="0" w:color="000000"/>
            </w:tcBorders>
            <w:vAlign w:val="center"/>
          </w:tcPr>
          <w:p w:rsidR="00615749" w:rsidRDefault="007D40A7">
            <w:pPr>
              <w:spacing w:before="60" w:after="60"/>
              <w:rPr>
                <w:rFonts w:ascii="Calibri" w:eastAsiaTheme="minorHAnsi" w:hAnsi="Calibri" w:cs="Calibri"/>
                <w:color w:val="000000" w:themeColor="text1"/>
                <w:sz w:val="22"/>
                <w:szCs w:val="22"/>
              </w:rPr>
            </w:pPr>
            <w:r>
              <w:rPr>
                <w:rFonts w:ascii="Calibri" w:hAnsi="Calibri" w:cs="Calibri"/>
                <w:color w:val="000000" w:themeColor="text1"/>
                <w:sz w:val="22"/>
                <w:szCs w:val="22"/>
              </w:rPr>
              <w:t>Adres e- mail</w:t>
            </w:r>
          </w:p>
        </w:tc>
        <w:tc>
          <w:tcPr>
            <w:tcW w:w="3404" w:type="dxa"/>
            <w:tcBorders>
              <w:top w:val="single" w:sz="4" w:space="0" w:color="000000"/>
              <w:left w:val="single" w:sz="4" w:space="0" w:color="000000"/>
              <w:bottom w:val="single" w:sz="4" w:space="0" w:color="000000"/>
              <w:right w:val="single" w:sz="4" w:space="0" w:color="000000"/>
            </w:tcBorders>
            <w:vAlign w:val="center"/>
          </w:tcPr>
          <w:p w:rsidR="00615749" w:rsidRDefault="00615749">
            <w:pPr>
              <w:pStyle w:val="Default"/>
              <w:tabs>
                <w:tab w:val="left" w:pos="3119"/>
              </w:tabs>
              <w:snapToGrid w:val="0"/>
              <w:spacing w:before="60" w:after="60"/>
              <w:rPr>
                <w:rFonts w:ascii="Calibri" w:hAnsi="Calibri" w:cs="Calibri"/>
                <w:color w:val="000000" w:themeColor="text1"/>
                <w:sz w:val="22"/>
                <w:szCs w:val="22"/>
              </w:rPr>
            </w:pPr>
          </w:p>
        </w:tc>
      </w:tr>
    </w:tbl>
    <w:p w:rsidR="00615749" w:rsidRDefault="00615749">
      <w:pPr>
        <w:rPr>
          <w:rFonts w:ascii="Calibri" w:eastAsia="Calibri" w:hAnsi="Calibri" w:cs="Calibri"/>
          <w:b/>
          <w:sz w:val="22"/>
          <w:szCs w:val="22"/>
        </w:rPr>
      </w:pPr>
    </w:p>
    <w:p w:rsidR="00615749" w:rsidRDefault="00615749">
      <w:pPr>
        <w:jc w:val="both"/>
        <w:rPr>
          <w:rFonts w:ascii="Calibri" w:eastAsia="Calibri" w:hAnsi="Calibri" w:cs="Calibri"/>
          <w:b/>
          <w:sz w:val="22"/>
          <w:szCs w:val="22"/>
        </w:rPr>
      </w:pPr>
    </w:p>
    <w:p w:rsidR="00615749" w:rsidRDefault="007D40A7">
      <w:pPr>
        <w:ind w:firstLine="708"/>
        <w:jc w:val="both"/>
        <w:rPr>
          <w:rFonts w:ascii="Calibri" w:eastAsia="Calibri" w:hAnsi="Calibri" w:cs="Calibri"/>
          <w:b/>
          <w:sz w:val="22"/>
          <w:szCs w:val="22"/>
        </w:rPr>
      </w:pPr>
      <w:r>
        <w:rPr>
          <w:rFonts w:ascii="Calibri" w:eastAsia="Calibri" w:hAnsi="Calibri" w:cs="Calibri"/>
          <w:b/>
          <w:sz w:val="22"/>
          <w:szCs w:val="22"/>
        </w:rPr>
        <w:t>Składając ofertę w postępowaniu o udzielenie zamówienia prowadzonym w trybie zapytania ofertowego zgodnie z zasadą konkurencyjności. Sposób ponoszenia wydatków zgodnie z zasadą uczciwej konkurencji.</w:t>
      </w:r>
    </w:p>
    <w:p w:rsidR="00615749" w:rsidRDefault="00615749">
      <w:pPr>
        <w:tabs>
          <w:tab w:val="left" w:pos="9072"/>
        </w:tabs>
        <w:jc w:val="both"/>
        <w:rPr>
          <w:rFonts w:ascii="Calibri" w:eastAsia="Calibri" w:hAnsi="Calibri" w:cs="Calibri"/>
          <w:color w:val="000000"/>
          <w:sz w:val="22"/>
          <w:szCs w:val="22"/>
        </w:rPr>
      </w:pPr>
    </w:p>
    <w:p w:rsidR="00615749" w:rsidRDefault="007D40A7">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my niżej podpisani:</w:t>
      </w:r>
    </w:p>
    <w:p w:rsidR="00615749" w:rsidRDefault="007D40A7">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615749" w:rsidRDefault="007D40A7">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615749" w:rsidRDefault="007D40A7">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działając w imieniu i na rzecz:</w:t>
      </w:r>
    </w:p>
    <w:p w:rsidR="00615749" w:rsidRDefault="007D40A7">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615749" w:rsidRDefault="007D40A7">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r>
    </w:p>
    <w:p w:rsidR="00615749" w:rsidRDefault="007D40A7">
      <w:pPr>
        <w:tabs>
          <w:tab w:val="left" w:pos="9072"/>
        </w:tabs>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(nazwa (firma) dokładny adres Oferenta/Oferentów); w przypadku składania oferty przez podmioty występujące wspólnie podać nazwy (firmy) i dokładne adresy wszystkich podmiotów składających wspólną ofertę)</w:t>
      </w:r>
    </w:p>
    <w:p w:rsidR="00615749"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SKŁADAMY OFERTĘ</w:t>
      </w:r>
      <w:r>
        <w:rPr>
          <w:rFonts w:ascii="Calibri" w:eastAsia="Calibri" w:hAnsi="Calibri" w:cs="Calibri"/>
          <w:color w:val="000000"/>
          <w:sz w:val="22"/>
          <w:szCs w:val="22"/>
        </w:rPr>
        <w:t xml:space="preserve"> na wykonanie przedmiotu zamówienia zgodnie ze Specyfikacją Zamówienia i oświadczamy, że wykonamy go na warunkach w niej określonych.</w:t>
      </w:r>
    </w:p>
    <w:tbl>
      <w:tblPr>
        <w:tblStyle w:val="Tabela-Siatka"/>
        <w:tblW w:w="0" w:type="auto"/>
        <w:tblLook w:val="04A0" w:firstRow="1" w:lastRow="0" w:firstColumn="1" w:lastColumn="0" w:noHBand="0" w:noVBand="1"/>
      </w:tblPr>
      <w:tblGrid>
        <w:gridCol w:w="6658"/>
        <w:gridCol w:w="2404"/>
      </w:tblGrid>
      <w:tr w:rsidR="004A6E64" w:rsidRPr="004A6E64" w:rsidTr="004A6E64">
        <w:tc>
          <w:tcPr>
            <w:tcW w:w="6658" w:type="dxa"/>
          </w:tcPr>
          <w:p w:rsidR="004A6E64" w:rsidRPr="004A6E64" w:rsidRDefault="004A6E64" w:rsidP="004A6E64">
            <w:pPr>
              <w:jc w:val="center"/>
              <w:rPr>
                <w:rFonts w:ascii="Calibri" w:hAnsi="Calibri" w:cs="Calibri"/>
                <w:b/>
              </w:rPr>
            </w:pPr>
            <w:r w:rsidRPr="004A6E64">
              <w:rPr>
                <w:rFonts w:ascii="Calibri" w:hAnsi="Calibri" w:cs="Calibri"/>
                <w:b/>
              </w:rPr>
              <w:t>Parametry i funkcje</w:t>
            </w:r>
          </w:p>
        </w:tc>
        <w:tc>
          <w:tcPr>
            <w:tcW w:w="2404" w:type="dxa"/>
          </w:tcPr>
          <w:p w:rsidR="004A6E64" w:rsidRPr="004A6E64" w:rsidRDefault="004A6E64" w:rsidP="004A6E64">
            <w:pPr>
              <w:jc w:val="center"/>
              <w:rPr>
                <w:rFonts w:asciiTheme="majorHAnsi" w:eastAsia="Calibri" w:hAnsiTheme="majorHAnsi" w:cstheme="majorHAnsi"/>
                <w:b/>
                <w:bCs/>
              </w:rPr>
            </w:pPr>
            <w:r w:rsidRPr="004A6E64">
              <w:rPr>
                <w:rFonts w:asciiTheme="majorHAnsi" w:eastAsia="Calibri" w:hAnsiTheme="majorHAnsi" w:cstheme="majorHAnsi"/>
                <w:b/>
                <w:bCs/>
              </w:rPr>
              <w:t>Wartość parametru</w:t>
            </w:r>
            <w:r w:rsidRPr="004A6E64">
              <w:rPr>
                <w:rFonts w:asciiTheme="majorHAnsi" w:eastAsia="Calibri" w:hAnsiTheme="majorHAnsi" w:cstheme="majorHAnsi"/>
                <w:b/>
                <w:bCs/>
                <w:vertAlign w:val="superscript"/>
              </w:rPr>
              <w:footnoteReference w:customMarkFollows="1" w:id="1"/>
              <w:t>[1]</w:t>
            </w:r>
          </w:p>
        </w:tc>
      </w:tr>
      <w:tr w:rsidR="00E17DF8" w:rsidRPr="004A6E64" w:rsidTr="004A6E64">
        <w:tc>
          <w:tcPr>
            <w:tcW w:w="6658" w:type="dxa"/>
          </w:tcPr>
          <w:p w:rsidR="00E17DF8" w:rsidRPr="00E17DF8" w:rsidRDefault="00E17DF8" w:rsidP="007D40A7">
            <w:pPr>
              <w:jc w:val="both"/>
              <w:rPr>
                <w:rFonts w:ascii="Calibri" w:hAnsi="Calibri" w:cs="Calibri"/>
                <w:b/>
              </w:rPr>
            </w:pPr>
            <w:r w:rsidRPr="00E17DF8">
              <w:rPr>
                <w:rFonts w:ascii="Calibri" w:hAnsi="Calibri" w:cs="Calibri"/>
                <w:b/>
              </w:rPr>
              <w:t xml:space="preserve">Część I </w:t>
            </w:r>
            <w:r w:rsidR="007372D1" w:rsidRPr="007372D1">
              <w:rPr>
                <w:rFonts w:ascii="Calibri" w:hAnsi="Calibri" w:cs="Calibri"/>
                <w:b/>
              </w:rPr>
              <w:t xml:space="preserve">Serwer </w:t>
            </w:r>
            <w:r w:rsidRPr="00E17DF8">
              <w:rPr>
                <w:rFonts w:ascii="Calibri" w:hAnsi="Calibri" w:cs="Calibri"/>
                <w:b/>
              </w:rPr>
              <w:t>– 1 komplet</w:t>
            </w:r>
          </w:p>
        </w:tc>
        <w:tc>
          <w:tcPr>
            <w:tcW w:w="2404" w:type="dxa"/>
          </w:tcPr>
          <w:p w:rsidR="00E17DF8" w:rsidRPr="004A6E64" w:rsidRDefault="00E17DF8" w:rsidP="004A6E64">
            <w:pPr>
              <w:ind w:left="360"/>
              <w:jc w:val="both"/>
              <w:rPr>
                <w:rFonts w:ascii="Calibri" w:hAnsi="Calibri" w:cs="Calibri"/>
              </w:rPr>
            </w:pPr>
          </w:p>
        </w:tc>
      </w:tr>
      <w:tr w:rsidR="004A6E64" w:rsidRPr="004A6E64" w:rsidTr="004A6E64">
        <w:tc>
          <w:tcPr>
            <w:tcW w:w="6658" w:type="dxa"/>
          </w:tcPr>
          <w:p w:rsidR="004A6E64" w:rsidRPr="004A6E64" w:rsidRDefault="004A6E64" w:rsidP="007D40A7">
            <w:pPr>
              <w:jc w:val="both"/>
              <w:rPr>
                <w:rFonts w:ascii="Calibri" w:hAnsi="Calibri" w:cs="Calibri"/>
              </w:rPr>
            </w:pPr>
            <w:r w:rsidRPr="004A6E64">
              <w:rPr>
                <w:rFonts w:ascii="Calibri" w:hAnsi="Calibri" w:cs="Calibri"/>
              </w:rPr>
              <w:t>Serwer:</w:t>
            </w:r>
          </w:p>
        </w:tc>
        <w:tc>
          <w:tcPr>
            <w:tcW w:w="2404" w:type="dxa"/>
          </w:tcPr>
          <w:p w:rsidR="004A6E64" w:rsidRPr="004A6E64" w:rsidRDefault="004A6E64" w:rsidP="004A6E64">
            <w:pPr>
              <w:ind w:left="360"/>
              <w:jc w:val="both"/>
              <w:rPr>
                <w:rFonts w:ascii="Calibri" w:hAnsi="Calibri" w:cs="Calibri"/>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hanging="357"/>
              <w:rPr>
                <w:rFonts w:ascii="Calibri" w:eastAsia="Calibri" w:hAnsi="Calibri" w:cs="Calibri"/>
                <w:lang w:eastAsia="pl-PL"/>
              </w:rPr>
            </w:pPr>
            <w:r w:rsidRPr="004A6E64">
              <w:rPr>
                <w:rFonts w:ascii="Calibri" w:eastAsia="Calibri" w:hAnsi="Calibri" w:cs="Calibri"/>
                <w:lang w:eastAsia="pl-PL"/>
              </w:rPr>
              <w:t>procesor serwerowy minimum 16 rdzeni o częstotliwości minimum 2.7GHz</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t>liczba wątków minimum 24</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t>min. 128 GB DDR5 z korekcją błędów ECC</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082CB7" w:rsidP="00BF28F3">
            <w:pPr>
              <w:pStyle w:val="Akapitzlist"/>
              <w:numPr>
                <w:ilvl w:val="0"/>
                <w:numId w:val="15"/>
              </w:numPr>
              <w:suppressAutoHyphens w:val="0"/>
              <w:ind w:left="454"/>
              <w:rPr>
                <w:rFonts w:ascii="Calibri" w:eastAsia="Calibri" w:hAnsi="Calibri" w:cs="Calibri"/>
                <w:lang w:eastAsia="pl-PL"/>
              </w:rPr>
            </w:pPr>
            <w:r>
              <w:rPr>
                <w:rFonts w:ascii="Calibri" w:eastAsia="Calibri" w:hAnsi="Calibri" w:cs="Calibri"/>
                <w:lang w:eastAsia="pl-PL"/>
              </w:rPr>
              <w:t>dwa redundantne zasilacze 8</w:t>
            </w:r>
            <w:r w:rsidR="004A6E64" w:rsidRPr="004A6E64">
              <w:rPr>
                <w:rFonts w:ascii="Calibri" w:eastAsia="Calibri" w:hAnsi="Calibri" w:cs="Calibri"/>
                <w:lang w:eastAsia="pl-PL"/>
              </w:rPr>
              <w:t xml:space="preserve">00W </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t>sprzętowy kontroler RAID</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t>obudowa do 8 dysków HDD SAS/SATA 3,5</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t>dwa dyski NVM, dedykowane do pracy serwerowej, 2TB każdy</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t>dwa dyski klasy Enterprise 12TB każdy lub większe</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BF28F3">
            <w:pPr>
              <w:pStyle w:val="Akapitzlist"/>
              <w:numPr>
                <w:ilvl w:val="0"/>
                <w:numId w:val="15"/>
              </w:numPr>
              <w:suppressAutoHyphens w:val="0"/>
              <w:ind w:left="454"/>
              <w:rPr>
                <w:rFonts w:ascii="Calibri" w:eastAsia="Calibri" w:hAnsi="Calibri" w:cs="Calibri"/>
                <w:lang w:eastAsia="pl-PL"/>
              </w:rPr>
            </w:pPr>
            <w:r w:rsidRPr="004A6E64">
              <w:rPr>
                <w:rFonts w:ascii="Calibri" w:eastAsia="Calibri" w:hAnsi="Calibri" w:cs="Calibri"/>
                <w:lang w:eastAsia="pl-PL"/>
              </w:rPr>
              <w:lastRenderedPageBreak/>
              <w:t>karta sieciowa 2x SFP+ 10GbE + dwie wkładki 10GB SFP+ na światłowód</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431E2" w:rsidRDefault="004431E2" w:rsidP="004431E2">
            <w:pPr>
              <w:pStyle w:val="Akapitzlist"/>
              <w:numPr>
                <w:ilvl w:val="0"/>
                <w:numId w:val="22"/>
              </w:numPr>
              <w:suppressAutoHyphens w:val="0"/>
              <w:ind w:left="454"/>
              <w:rPr>
                <w:rFonts w:ascii="Calibri" w:eastAsia="Calibri" w:hAnsi="Calibri" w:cs="Calibri"/>
                <w:lang w:eastAsia="pl-PL"/>
              </w:rPr>
            </w:pPr>
            <w:r w:rsidRPr="004431E2">
              <w:rPr>
                <w:rFonts w:ascii="Calibri" w:eastAsia="Calibri" w:hAnsi="Calibri" w:cs="Calibri"/>
                <w:lang w:eastAsia="pl-PL"/>
              </w:rPr>
              <w:t>możliwość monitorowania zużycia energii</w:t>
            </w:r>
          </w:p>
        </w:tc>
        <w:tc>
          <w:tcPr>
            <w:tcW w:w="2404" w:type="dxa"/>
          </w:tcPr>
          <w:p w:rsidR="004A6E64" w:rsidRPr="004A6E64" w:rsidRDefault="004A6E64" w:rsidP="004A6E64">
            <w:pPr>
              <w:suppressAutoHyphens w:val="0"/>
              <w:ind w:left="360"/>
              <w:rPr>
                <w:rFonts w:ascii="Calibri" w:eastAsia="Calibri" w:hAnsi="Calibri" w:cs="Calibri"/>
                <w:lang w:eastAsia="pl-PL"/>
              </w:rPr>
            </w:pPr>
          </w:p>
        </w:tc>
      </w:tr>
      <w:tr w:rsidR="004431E2" w:rsidRPr="004A6E64" w:rsidTr="004A6E64">
        <w:tc>
          <w:tcPr>
            <w:tcW w:w="6658" w:type="dxa"/>
          </w:tcPr>
          <w:p w:rsidR="004431E2" w:rsidRPr="004A6E64" w:rsidRDefault="004431E2" w:rsidP="004431E2">
            <w:pPr>
              <w:pStyle w:val="Akapitzlist"/>
              <w:numPr>
                <w:ilvl w:val="0"/>
                <w:numId w:val="22"/>
              </w:numPr>
              <w:suppressAutoHyphens w:val="0"/>
              <w:ind w:left="454"/>
              <w:rPr>
                <w:rFonts w:ascii="Calibri" w:eastAsia="Calibri" w:hAnsi="Calibri" w:cs="Calibri"/>
                <w:lang w:eastAsia="pl-PL"/>
              </w:rPr>
            </w:pPr>
            <w:r w:rsidRPr="004431E2">
              <w:rPr>
                <w:rFonts w:ascii="Calibri" w:eastAsia="Calibri" w:hAnsi="Calibri" w:cs="Calibri"/>
                <w:lang w:eastAsia="pl-PL"/>
              </w:rPr>
              <w:t xml:space="preserve">zgodność z dyrektywą </w:t>
            </w:r>
            <w:proofErr w:type="spellStart"/>
            <w:r w:rsidRPr="004431E2">
              <w:rPr>
                <w:rFonts w:ascii="Calibri" w:eastAsia="Calibri" w:hAnsi="Calibri" w:cs="Calibri"/>
                <w:lang w:eastAsia="pl-PL"/>
              </w:rPr>
              <w:t>RoHS</w:t>
            </w:r>
            <w:proofErr w:type="spellEnd"/>
            <w:r w:rsidRPr="004431E2">
              <w:rPr>
                <w:rFonts w:ascii="Calibri" w:eastAsia="Calibri" w:hAnsi="Calibri" w:cs="Calibri"/>
                <w:lang w:eastAsia="pl-PL"/>
              </w:rPr>
              <w:t xml:space="preserve"> (2011/65/UE) lub równoważną</w:t>
            </w:r>
          </w:p>
        </w:tc>
        <w:tc>
          <w:tcPr>
            <w:tcW w:w="2404" w:type="dxa"/>
          </w:tcPr>
          <w:p w:rsidR="004431E2" w:rsidRPr="004A6E64" w:rsidRDefault="004431E2" w:rsidP="004A6E64">
            <w:pPr>
              <w:suppressAutoHyphens w:val="0"/>
              <w:ind w:left="360"/>
              <w:rPr>
                <w:rFonts w:ascii="Calibri" w:eastAsia="Calibri" w:hAnsi="Calibri" w:cs="Calibri"/>
                <w:lang w:eastAsia="pl-PL"/>
              </w:rPr>
            </w:pPr>
          </w:p>
        </w:tc>
      </w:tr>
      <w:tr w:rsidR="004431E2" w:rsidRPr="004A6E64" w:rsidTr="004A6E64">
        <w:tc>
          <w:tcPr>
            <w:tcW w:w="6658" w:type="dxa"/>
          </w:tcPr>
          <w:p w:rsidR="004431E2" w:rsidRPr="004A6E64" w:rsidRDefault="004431E2" w:rsidP="004431E2">
            <w:pPr>
              <w:pStyle w:val="Akapitzlist"/>
              <w:numPr>
                <w:ilvl w:val="0"/>
                <w:numId w:val="22"/>
              </w:numPr>
              <w:suppressAutoHyphens w:val="0"/>
              <w:ind w:left="454"/>
              <w:rPr>
                <w:rFonts w:ascii="Calibri" w:eastAsia="Calibri" w:hAnsi="Calibri" w:cs="Calibri"/>
                <w:lang w:eastAsia="pl-PL"/>
              </w:rPr>
            </w:pPr>
            <w:r w:rsidRPr="004431E2">
              <w:rPr>
                <w:rFonts w:ascii="Calibri" w:eastAsia="Calibri" w:hAnsi="Calibri" w:cs="Calibri"/>
                <w:lang w:eastAsia="pl-PL"/>
              </w:rPr>
              <w:t>zgodność z dyrektywą WEEE (2012/19/UE) lub równoważną,</w:t>
            </w:r>
            <w:r w:rsidR="00FF575D">
              <w:rPr>
                <w:rFonts w:ascii="Calibri" w:eastAsia="Calibri" w:hAnsi="Calibri" w:cs="Calibri"/>
                <w:lang w:eastAsia="pl-PL"/>
              </w:rPr>
              <w:t xml:space="preserve"> w zakresie gospodarowania zuży</w:t>
            </w:r>
            <w:bookmarkStart w:id="2" w:name="_GoBack"/>
            <w:bookmarkEnd w:id="2"/>
            <w:r w:rsidRPr="004431E2">
              <w:rPr>
                <w:rFonts w:ascii="Calibri" w:eastAsia="Calibri" w:hAnsi="Calibri" w:cs="Calibri"/>
                <w:lang w:eastAsia="pl-PL"/>
              </w:rPr>
              <w:t>tym sprzętem elektrycznym i elektronicznym</w:t>
            </w:r>
          </w:p>
        </w:tc>
        <w:tc>
          <w:tcPr>
            <w:tcW w:w="2404" w:type="dxa"/>
          </w:tcPr>
          <w:p w:rsidR="004431E2" w:rsidRPr="004A6E64" w:rsidRDefault="004431E2" w:rsidP="004A6E64">
            <w:pPr>
              <w:suppressAutoHyphens w:val="0"/>
              <w:ind w:left="360"/>
              <w:rPr>
                <w:rFonts w:ascii="Calibri" w:eastAsia="Calibri" w:hAnsi="Calibri" w:cs="Calibri"/>
                <w:lang w:eastAsia="pl-PL"/>
              </w:rPr>
            </w:pPr>
          </w:p>
        </w:tc>
      </w:tr>
      <w:tr w:rsidR="004431E2" w:rsidRPr="004A6E64" w:rsidTr="004A6E64">
        <w:tc>
          <w:tcPr>
            <w:tcW w:w="6658" w:type="dxa"/>
          </w:tcPr>
          <w:p w:rsidR="004431E2" w:rsidRPr="004A6E64" w:rsidRDefault="004431E2" w:rsidP="007D40A7">
            <w:pPr>
              <w:pStyle w:val="Akapitzlist"/>
              <w:suppressAutoHyphens w:val="0"/>
              <w:ind w:left="0"/>
              <w:rPr>
                <w:rFonts w:ascii="Calibri" w:eastAsia="Calibri" w:hAnsi="Calibri" w:cs="Calibri"/>
                <w:lang w:eastAsia="pl-PL"/>
              </w:rPr>
            </w:pPr>
          </w:p>
        </w:tc>
        <w:tc>
          <w:tcPr>
            <w:tcW w:w="2404" w:type="dxa"/>
          </w:tcPr>
          <w:p w:rsidR="004431E2" w:rsidRPr="004A6E64" w:rsidRDefault="004431E2" w:rsidP="004A6E64">
            <w:pPr>
              <w:suppressAutoHyphens w:val="0"/>
              <w:ind w:left="360"/>
              <w:rPr>
                <w:rFonts w:ascii="Calibri" w:eastAsia="Calibri" w:hAnsi="Calibri" w:cs="Calibri"/>
                <w:lang w:eastAsia="pl-PL"/>
              </w:rPr>
            </w:pPr>
          </w:p>
        </w:tc>
      </w:tr>
      <w:tr w:rsidR="004A6E64" w:rsidRPr="004A6E64" w:rsidTr="004A6E64">
        <w:tc>
          <w:tcPr>
            <w:tcW w:w="6658" w:type="dxa"/>
          </w:tcPr>
          <w:p w:rsidR="004A6E64" w:rsidRPr="004A6E64" w:rsidRDefault="004A6E64" w:rsidP="007D40A7">
            <w:pPr>
              <w:spacing w:line="276" w:lineRule="auto"/>
              <w:jc w:val="both"/>
              <w:rPr>
                <w:rFonts w:ascii="Calibri" w:eastAsia="Calibri" w:hAnsi="Calibri" w:cs="Calibri"/>
              </w:rPr>
            </w:pPr>
            <w:r w:rsidRPr="004A6E64">
              <w:rPr>
                <w:rFonts w:ascii="Calibri" w:eastAsia="Calibri" w:hAnsi="Calibri" w:cs="Calibri"/>
                <w:bCs/>
              </w:rPr>
              <w:t>Oprogramowanie:</w:t>
            </w:r>
          </w:p>
        </w:tc>
        <w:tc>
          <w:tcPr>
            <w:tcW w:w="2404" w:type="dxa"/>
          </w:tcPr>
          <w:p w:rsidR="004A6E64" w:rsidRPr="004A6E64" w:rsidRDefault="004A6E64" w:rsidP="004A6E64">
            <w:pPr>
              <w:spacing w:line="276" w:lineRule="auto"/>
              <w:ind w:left="360"/>
              <w:jc w:val="both"/>
              <w:rPr>
                <w:rFonts w:ascii="Calibri" w:eastAsia="Calibri" w:hAnsi="Calibri" w:cs="Calibri"/>
                <w:bCs/>
              </w:rPr>
            </w:pPr>
          </w:p>
        </w:tc>
      </w:tr>
      <w:tr w:rsidR="004A6E64" w:rsidRPr="004A6E64" w:rsidTr="004A6E64">
        <w:tc>
          <w:tcPr>
            <w:tcW w:w="6658" w:type="dxa"/>
          </w:tcPr>
          <w:p w:rsidR="004A6E64" w:rsidRPr="004A6E64" w:rsidRDefault="004A6E64" w:rsidP="006A76EA">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rPr>
              <w:t>S</w:t>
            </w:r>
            <w:r w:rsidRPr="004A6E64">
              <w:rPr>
                <w:rFonts w:ascii="Calibri" w:eastAsia="Calibri" w:hAnsi="Calibri" w:cs="Calibri"/>
                <w:lang w:eastAsia="pl-PL"/>
              </w:rPr>
              <w:t xml:space="preserve">ystem operacyjny serwerowy klasy </w:t>
            </w:r>
            <w:proofErr w:type="spellStart"/>
            <w:r w:rsidRPr="004A6E64">
              <w:rPr>
                <w:rFonts w:ascii="Calibri" w:eastAsia="Calibri" w:hAnsi="Calibri" w:cs="Calibri"/>
                <w:lang w:eastAsia="pl-PL"/>
              </w:rPr>
              <w:t>enterprise</w:t>
            </w:r>
            <w:proofErr w:type="spellEnd"/>
            <w:r w:rsidRPr="004A6E64">
              <w:rPr>
                <w:rFonts w:ascii="Calibri" w:eastAsia="Calibri" w:hAnsi="Calibri" w:cs="Calibri"/>
                <w:lang w:eastAsia="pl-PL"/>
              </w:rPr>
              <w:t xml:space="preserve"> zapewniający zarządzanie infrastrukturą IT, w tym obsługę usług katalogowych, zarządzanie użytkownikami, uprawnieniami oraz politykami bezpieczeństwa, licencjonowany na odpowiednią liczbę rdzeni (min. 16 rdzeni). </w:t>
            </w:r>
          </w:p>
        </w:tc>
        <w:tc>
          <w:tcPr>
            <w:tcW w:w="2404" w:type="dxa"/>
          </w:tcPr>
          <w:p w:rsidR="004A6E64" w:rsidRPr="004A6E64" w:rsidRDefault="004A6E64" w:rsidP="004A6E64">
            <w:pPr>
              <w:ind w:left="360"/>
              <w:jc w:val="both"/>
              <w:rPr>
                <w:rFonts w:ascii="Calibri" w:eastAsia="Calibri" w:hAnsi="Calibri" w:cs="Calibri"/>
              </w:rPr>
            </w:pPr>
          </w:p>
        </w:tc>
      </w:tr>
      <w:tr w:rsidR="004A6E64" w:rsidRPr="004A6E64" w:rsidTr="004A6E64">
        <w:tc>
          <w:tcPr>
            <w:tcW w:w="6658" w:type="dxa"/>
          </w:tcPr>
          <w:p w:rsidR="004A6E64" w:rsidRPr="004A6E64" w:rsidRDefault="004A6E64" w:rsidP="006A76EA">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 xml:space="preserve">Licencje dostępowe dla użytkowników (min. 40 użytkowników) umożliwiające korzystanie z usług systemu serwerowego. </w:t>
            </w:r>
          </w:p>
        </w:tc>
        <w:tc>
          <w:tcPr>
            <w:tcW w:w="2404" w:type="dxa"/>
          </w:tcPr>
          <w:p w:rsidR="004A6E64" w:rsidRPr="004A6E64" w:rsidRDefault="004A6E64" w:rsidP="004A6E64">
            <w:pPr>
              <w:ind w:left="360"/>
              <w:jc w:val="both"/>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Licencje umożliwiające zdalny dostęp do środowiska serwerowego (min. 5 użytkowników).</w:t>
            </w:r>
          </w:p>
        </w:tc>
        <w:tc>
          <w:tcPr>
            <w:tcW w:w="2404" w:type="dxa"/>
          </w:tcPr>
          <w:p w:rsidR="004A6E64" w:rsidRPr="004A6E64" w:rsidRDefault="004A6E64" w:rsidP="004A6E64">
            <w:pPr>
              <w:ind w:left="360"/>
              <w:jc w:val="both"/>
              <w:rPr>
                <w:rFonts w:ascii="Calibri" w:eastAsia="Calibri" w:hAnsi="Calibri" w:cs="Calibri"/>
                <w:lang w:eastAsia="pl-PL"/>
              </w:rPr>
            </w:pPr>
          </w:p>
        </w:tc>
      </w:tr>
      <w:tr w:rsidR="004A6E64" w:rsidRPr="004A6E64" w:rsidTr="004A6E64">
        <w:tc>
          <w:tcPr>
            <w:tcW w:w="6658" w:type="dxa"/>
          </w:tcPr>
          <w:p w:rsidR="004A6E64" w:rsidRPr="004A6E64" w:rsidRDefault="004A6E64" w:rsidP="007D40A7">
            <w:pPr>
              <w:jc w:val="both"/>
              <w:rPr>
                <w:rFonts w:ascii="Calibri" w:eastAsia="Calibri" w:hAnsi="Calibri" w:cs="Calibri"/>
                <w:lang w:eastAsia="pl-PL"/>
              </w:rPr>
            </w:pPr>
            <w:r w:rsidRPr="004A6E64">
              <w:rPr>
                <w:rFonts w:ascii="Calibri" w:eastAsia="Calibri" w:hAnsi="Calibri" w:cs="Calibri"/>
                <w:lang w:eastAsia="pl-PL"/>
              </w:rPr>
              <w:t>Wymagania dodatkowe:</w:t>
            </w:r>
          </w:p>
        </w:tc>
        <w:tc>
          <w:tcPr>
            <w:tcW w:w="2404" w:type="dxa"/>
          </w:tcPr>
          <w:p w:rsidR="004A6E64" w:rsidRPr="004A6E64" w:rsidRDefault="004A6E64" w:rsidP="004A6E64">
            <w:pPr>
              <w:ind w:left="360"/>
              <w:jc w:val="both"/>
              <w:rPr>
                <w:rFonts w:ascii="Calibri" w:eastAsia="Calibri" w:hAnsi="Calibri" w:cs="Calibri"/>
                <w:lang w:eastAsia="pl-PL"/>
              </w:rPr>
            </w:pPr>
          </w:p>
        </w:tc>
      </w:tr>
      <w:tr w:rsidR="004A6E64" w:rsidRPr="004A6E64" w:rsidTr="004A6E64">
        <w:tc>
          <w:tcPr>
            <w:tcW w:w="6658" w:type="dxa"/>
          </w:tcPr>
          <w:p w:rsidR="004A6E64" w:rsidRPr="004A6E64" w:rsidRDefault="004A6E64" w:rsidP="007D40A7">
            <w:pPr>
              <w:jc w:val="both"/>
              <w:rPr>
                <w:rFonts w:ascii="Calibri" w:eastAsia="Calibri" w:hAnsi="Calibri" w:cs="Calibri"/>
                <w:lang w:eastAsia="pl-PL"/>
              </w:rPr>
            </w:pPr>
            <w:r w:rsidRPr="004A6E64">
              <w:rPr>
                <w:rFonts w:ascii="Calibri" w:eastAsia="Calibri" w:hAnsi="Calibri" w:cs="Calibri"/>
                <w:lang w:eastAsia="pl-PL"/>
              </w:rPr>
              <w:t>Oferowane rozwiązanie musi być w pełni kompatybilne z istniejącym środowiskiem IT Zamawiającego opartym na systemach Windows oraz umożliwiać jego integrację w zakresie zarządzania użytkownikami i zasobami.</w:t>
            </w:r>
          </w:p>
        </w:tc>
        <w:tc>
          <w:tcPr>
            <w:tcW w:w="2404" w:type="dxa"/>
          </w:tcPr>
          <w:p w:rsidR="004A6E64" w:rsidRPr="004A6E64" w:rsidRDefault="004A6E64" w:rsidP="004A6E64">
            <w:pPr>
              <w:ind w:left="360"/>
              <w:jc w:val="both"/>
              <w:rPr>
                <w:rFonts w:ascii="Calibri" w:eastAsia="Calibri" w:hAnsi="Calibri" w:cs="Calibri"/>
                <w:lang w:eastAsia="pl-PL"/>
              </w:rPr>
            </w:pPr>
          </w:p>
        </w:tc>
      </w:tr>
      <w:tr w:rsidR="004A6E64" w:rsidRPr="004A6E64" w:rsidTr="004A6E64">
        <w:tc>
          <w:tcPr>
            <w:tcW w:w="6658" w:type="dxa"/>
          </w:tcPr>
          <w:p w:rsidR="004A6E64" w:rsidRPr="004A6E64" w:rsidRDefault="004A6E64" w:rsidP="007D40A7">
            <w:pPr>
              <w:rPr>
                <w:rFonts w:ascii="Calibri" w:eastAsia="Calibri" w:hAnsi="Calibri" w:cs="Calibri"/>
                <w:lang w:eastAsia="pl-PL"/>
              </w:rPr>
            </w:pPr>
            <w:r w:rsidRPr="004A6E64">
              <w:rPr>
                <w:rFonts w:ascii="Calibri" w:eastAsia="Calibri" w:hAnsi="Calibri" w:cs="Calibri"/>
                <w:lang w:eastAsia="pl-PL"/>
              </w:rPr>
              <w:t>Zasilanie awaryjne</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C774EC">
            <w:pPr>
              <w:pStyle w:val="Akapitzlist"/>
              <w:numPr>
                <w:ilvl w:val="0"/>
                <w:numId w:val="15"/>
              </w:numPr>
              <w:suppressAutoHyphens w:val="0"/>
              <w:ind w:left="454"/>
              <w:rPr>
                <w:rFonts w:ascii="Calibri" w:eastAsia="Calibri" w:hAnsi="Calibri" w:cs="Calibri"/>
                <w:lang w:eastAsia="pl-PL"/>
              </w:rPr>
            </w:pPr>
            <w:r w:rsidRPr="004A6E64">
              <w:rPr>
                <w:rFonts w:ascii="Calibri" w:hAnsi="Calibri" w:cs="Calibri"/>
              </w:rPr>
              <w:t>UPS 1500 VA lub więcej</w:t>
            </w:r>
          </w:p>
        </w:tc>
        <w:tc>
          <w:tcPr>
            <w:tcW w:w="2404" w:type="dxa"/>
          </w:tcPr>
          <w:p w:rsidR="004A6E64" w:rsidRPr="004A6E64" w:rsidRDefault="004A6E64" w:rsidP="004A6E64">
            <w:pPr>
              <w:suppressAutoHyphens w:val="0"/>
              <w:ind w:left="360"/>
              <w:rPr>
                <w:rFonts w:ascii="Calibri" w:hAnsi="Calibri" w:cs="Calibri"/>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Typ obudowy: Tower</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Złącza: RJ-45, USB</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7D40A7">
            <w:pPr>
              <w:jc w:val="both"/>
            </w:pPr>
          </w:p>
        </w:tc>
        <w:tc>
          <w:tcPr>
            <w:tcW w:w="2404" w:type="dxa"/>
          </w:tcPr>
          <w:p w:rsidR="004A6E64" w:rsidRPr="004A6E64" w:rsidRDefault="004A6E64" w:rsidP="004A6E64">
            <w:pPr>
              <w:ind w:left="360"/>
              <w:jc w:val="both"/>
            </w:pPr>
          </w:p>
        </w:tc>
      </w:tr>
      <w:tr w:rsidR="004A6E64" w:rsidRPr="004A6E64" w:rsidTr="004A6E64">
        <w:tc>
          <w:tcPr>
            <w:tcW w:w="6658" w:type="dxa"/>
          </w:tcPr>
          <w:p w:rsidR="004A6E64" w:rsidRPr="00E17DF8" w:rsidRDefault="004A6E64" w:rsidP="00E17DF8">
            <w:pPr>
              <w:rPr>
                <w:rFonts w:ascii="Calibri" w:eastAsia="Calibri" w:hAnsi="Calibri" w:cs="Calibri"/>
                <w:b/>
                <w:lang w:eastAsia="pl-PL"/>
              </w:rPr>
            </w:pPr>
            <w:r w:rsidRPr="00E17DF8">
              <w:rPr>
                <w:rFonts w:ascii="Calibri" w:eastAsia="Calibri" w:hAnsi="Calibri" w:cs="Calibri"/>
                <w:b/>
                <w:lang w:eastAsia="pl-PL"/>
              </w:rPr>
              <w:t>Część II Komputery PC – 1 komplet</w:t>
            </w:r>
          </w:p>
        </w:tc>
        <w:tc>
          <w:tcPr>
            <w:tcW w:w="2404" w:type="dxa"/>
          </w:tcPr>
          <w:p w:rsidR="004A6E64" w:rsidRPr="004A6E64" w:rsidRDefault="004A6E64" w:rsidP="004A6E64">
            <w:pPr>
              <w:ind w:left="360"/>
              <w:rPr>
                <w:rFonts w:ascii="Calibri" w:eastAsia="Calibri" w:hAnsi="Calibri" w:cs="Calibri"/>
                <w:b/>
                <w:lang w:eastAsia="pl-PL"/>
              </w:rPr>
            </w:pPr>
          </w:p>
        </w:tc>
      </w:tr>
      <w:tr w:rsidR="004A6E64" w:rsidRPr="004A6E64" w:rsidTr="004A6E64">
        <w:tc>
          <w:tcPr>
            <w:tcW w:w="6658" w:type="dxa"/>
          </w:tcPr>
          <w:p w:rsidR="004A6E64" w:rsidRPr="004A6E64" w:rsidRDefault="004A6E64" w:rsidP="007D40A7">
            <w:pPr>
              <w:rPr>
                <w:rFonts w:ascii="Calibri" w:eastAsia="Calibri" w:hAnsi="Calibri" w:cs="Calibri"/>
                <w:lang w:eastAsia="pl-PL"/>
              </w:rPr>
            </w:pPr>
            <w:r w:rsidRPr="004A6E64">
              <w:rPr>
                <w:rFonts w:ascii="Calibri" w:eastAsia="Calibri" w:hAnsi="Calibri" w:cs="Calibri"/>
                <w:lang w:eastAsia="pl-PL"/>
              </w:rPr>
              <w:t>Komputer</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 xml:space="preserve">procesor: Min. 10 rdzeni fizycznych </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taktowanie bazowe: min. 3.3 GHz</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pamięć RAM: Min. 32 GB DDR5</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 xml:space="preserve">dysk twardy: SSD o pojemności min. 1 TB, interfejs PCI-Express </w:t>
            </w:r>
            <w:proofErr w:type="spellStart"/>
            <w:r w:rsidRPr="004A6E64">
              <w:rPr>
                <w:rFonts w:ascii="Calibri" w:eastAsia="Calibri" w:hAnsi="Calibri" w:cs="Calibri"/>
                <w:lang w:eastAsia="pl-PL"/>
              </w:rPr>
              <w:t>NVMe</w:t>
            </w:r>
            <w:proofErr w:type="spellEnd"/>
            <w:r w:rsidRPr="004A6E64">
              <w:rPr>
                <w:rFonts w:ascii="Calibri" w:eastAsia="Calibri" w:hAnsi="Calibri" w:cs="Calibri"/>
                <w:lang w:eastAsia="pl-PL"/>
              </w:rPr>
              <w:t xml:space="preserve"> M.2.</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 xml:space="preserve">karta sieciowa LAN 10/100/1000/2500 </w:t>
            </w:r>
            <w:proofErr w:type="spellStart"/>
            <w:r w:rsidRPr="004A6E64">
              <w:rPr>
                <w:rFonts w:ascii="Calibri" w:eastAsia="Calibri" w:hAnsi="Calibri" w:cs="Calibri"/>
                <w:lang w:eastAsia="pl-PL"/>
              </w:rPr>
              <w:t>Mbit</w:t>
            </w:r>
            <w:proofErr w:type="spellEnd"/>
            <w:r w:rsidRPr="004A6E64">
              <w:rPr>
                <w:rFonts w:ascii="Calibri" w:eastAsia="Calibri" w:hAnsi="Calibri" w:cs="Calibri"/>
                <w:lang w:eastAsia="pl-PL"/>
              </w:rPr>
              <w:t>/s (RJ-45)</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6A76EA">
        <w:tc>
          <w:tcPr>
            <w:tcW w:w="6658" w:type="dxa"/>
            <w:shd w:val="clear" w:color="auto" w:fill="auto"/>
          </w:tcPr>
          <w:p w:rsidR="004A6E64" w:rsidRPr="006A76EA" w:rsidRDefault="00BF28F3" w:rsidP="00122FF1">
            <w:pPr>
              <w:pStyle w:val="Akapitzlist"/>
              <w:numPr>
                <w:ilvl w:val="0"/>
                <w:numId w:val="16"/>
              </w:numPr>
              <w:ind w:left="454"/>
              <w:jc w:val="both"/>
              <w:rPr>
                <w:rFonts w:ascii="Calibri" w:eastAsia="Calibri" w:hAnsi="Calibri" w:cs="Calibri"/>
                <w:lang w:eastAsia="pl-PL"/>
              </w:rPr>
            </w:pPr>
            <w:r w:rsidRPr="006A76EA">
              <w:rPr>
                <w:rFonts w:ascii="Calibri" w:eastAsia="Calibri" w:hAnsi="Calibri" w:cs="Calibri"/>
                <w:lang w:eastAsia="pl-PL"/>
              </w:rPr>
              <w:t>System operacyjny 64-bitowy w polskiej wersji językowej, przeznaczony do zastosowań profesjonalnych, umożliwiający realizację dostępu zdalnego</w:t>
            </w:r>
          </w:p>
        </w:tc>
        <w:tc>
          <w:tcPr>
            <w:tcW w:w="2404" w:type="dxa"/>
          </w:tcPr>
          <w:p w:rsidR="004A6E64" w:rsidRPr="004A6E64" w:rsidRDefault="004A6E64" w:rsidP="004A6E64">
            <w:pPr>
              <w:ind w:left="360"/>
              <w:rPr>
                <w:rFonts w:ascii="Calibri" w:eastAsia="Calibri" w:hAnsi="Calibri" w:cs="Calibri"/>
                <w:highlight w:val="yellow"/>
                <w:lang w:eastAsia="pl-PL"/>
              </w:rPr>
            </w:pPr>
          </w:p>
        </w:tc>
      </w:tr>
      <w:tr w:rsidR="004A6E64" w:rsidRPr="004A6E64" w:rsidTr="006A76EA">
        <w:tc>
          <w:tcPr>
            <w:tcW w:w="6658" w:type="dxa"/>
            <w:shd w:val="clear" w:color="auto" w:fill="auto"/>
          </w:tcPr>
          <w:p w:rsidR="004A6E64" w:rsidRPr="006A76EA" w:rsidRDefault="004A6E64" w:rsidP="00122FF1">
            <w:pPr>
              <w:pStyle w:val="Akapitzlist"/>
              <w:numPr>
                <w:ilvl w:val="0"/>
                <w:numId w:val="17"/>
              </w:numPr>
              <w:ind w:left="454"/>
              <w:jc w:val="both"/>
              <w:rPr>
                <w:rFonts w:ascii="Calibri" w:eastAsia="Calibri" w:hAnsi="Calibri" w:cs="Calibri"/>
                <w:lang w:eastAsia="pl-PL"/>
              </w:rPr>
            </w:pPr>
            <w:r w:rsidRPr="006A76EA">
              <w:rPr>
                <w:rFonts w:ascii="Calibri" w:eastAsia="Calibri" w:hAnsi="Calibri" w:cs="Calibri"/>
                <w:lang w:eastAsia="pl-PL"/>
              </w:rPr>
              <w:t>obudowa Mini Tower lub Midi Tower</w:t>
            </w:r>
          </w:p>
        </w:tc>
        <w:tc>
          <w:tcPr>
            <w:tcW w:w="2404" w:type="dxa"/>
          </w:tcPr>
          <w:p w:rsidR="004A6E64" w:rsidRPr="004A6E64" w:rsidRDefault="004A6E64" w:rsidP="004A6E64">
            <w:pPr>
              <w:ind w:left="360"/>
              <w:jc w:val="both"/>
              <w:rPr>
                <w:rFonts w:ascii="Calibri" w:eastAsia="Calibri" w:hAnsi="Calibri" w:cs="Calibri"/>
                <w:highlight w:val="yellow"/>
                <w:lang w:eastAsia="pl-PL"/>
              </w:rPr>
            </w:pPr>
          </w:p>
        </w:tc>
      </w:tr>
      <w:tr w:rsidR="004A6E64" w:rsidRPr="004A6E64" w:rsidTr="006A76EA">
        <w:tc>
          <w:tcPr>
            <w:tcW w:w="6658" w:type="dxa"/>
            <w:shd w:val="clear" w:color="auto" w:fill="auto"/>
          </w:tcPr>
          <w:p w:rsidR="004A6E64" w:rsidRPr="006A76EA" w:rsidRDefault="004A6E64" w:rsidP="00122FF1">
            <w:pPr>
              <w:pStyle w:val="Akapitzlist"/>
              <w:numPr>
                <w:ilvl w:val="0"/>
                <w:numId w:val="17"/>
              </w:numPr>
              <w:ind w:left="454"/>
              <w:jc w:val="both"/>
              <w:rPr>
                <w:rFonts w:ascii="Calibri" w:eastAsia="Calibri" w:hAnsi="Calibri" w:cs="Calibri"/>
                <w:lang w:eastAsia="pl-PL"/>
              </w:rPr>
            </w:pPr>
            <w:r w:rsidRPr="006A76EA">
              <w:rPr>
                <w:rFonts w:ascii="Calibri" w:eastAsia="Calibri" w:hAnsi="Calibri" w:cs="Calibri"/>
                <w:lang w:eastAsia="pl-PL"/>
              </w:rPr>
              <w:t>myszka i klawiatura QWERTY</w:t>
            </w:r>
          </w:p>
        </w:tc>
        <w:tc>
          <w:tcPr>
            <w:tcW w:w="2404" w:type="dxa"/>
          </w:tcPr>
          <w:p w:rsidR="004A6E64" w:rsidRPr="004A6E64" w:rsidRDefault="004A6E64" w:rsidP="004A6E64">
            <w:pPr>
              <w:ind w:left="360"/>
              <w:jc w:val="both"/>
              <w:rPr>
                <w:rFonts w:ascii="Calibri" w:eastAsia="Calibri" w:hAnsi="Calibri" w:cs="Calibri"/>
                <w:highlight w:val="yellow"/>
                <w:lang w:eastAsia="pl-PL"/>
              </w:rPr>
            </w:pPr>
          </w:p>
        </w:tc>
      </w:tr>
      <w:tr w:rsidR="004A6E64" w:rsidRPr="004A6E64" w:rsidTr="004A6E64">
        <w:tc>
          <w:tcPr>
            <w:tcW w:w="6658" w:type="dxa"/>
          </w:tcPr>
          <w:p w:rsidR="004A6E64" w:rsidRPr="004A6E64" w:rsidRDefault="004A6E64" w:rsidP="007D40A7">
            <w:pPr>
              <w:rPr>
                <w:rFonts w:ascii="Calibri" w:eastAsia="Calibri" w:hAnsi="Calibri" w:cs="Calibri"/>
                <w:lang w:eastAsia="pl-PL"/>
              </w:rPr>
            </w:pP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7D40A7">
            <w:pPr>
              <w:rPr>
                <w:rFonts w:ascii="Calibri" w:eastAsia="Calibri" w:hAnsi="Calibri" w:cs="Calibri"/>
                <w:lang w:eastAsia="pl-PL"/>
              </w:rPr>
            </w:pPr>
            <w:r w:rsidRPr="004A6E64">
              <w:rPr>
                <w:rFonts w:ascii="Calibri" w:eastAsia="Calibri" w:hAnsi="Calibri" w:cs="Calibri"/>
                <w:lang w:eastAsia="pl-PL"/>
              </w:rPr>
              <w:t>Monitor komputerowy 24"</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przekątna ekranu: min. 23,8 cala</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rozdzielczość natywna: min. 1920 x 1080 (Full HD)</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6A76EA">
            <w:pPr>
              <w:pStyle w:val="Akapitzlist"/>
              <w:numPr>
                <w:ilvl w:val="0"/>
                <w:numId w:val="16"/>
              </w:numPr>
              <w:ind w:left="454"/>
              <w:rPr>
                <w:rFonts w:ascii="Calibri" w:eastAsia="Calibri" w:hAnsi="Calibri" w:cs="Calibri"/>
                <w:lang w:eastAsia="pl-PL"/>
              </w:rPr>
            </w:pPr>
            <w:r w:rsidRPr="004A6E64">
              <w:rPr>
                <w:rFonts w:ascii="Calibri" w:eastAsia="Calibri" w:hAnsi="Calibri" w:cs="Calibri"/>
                <w:lang w:eastAsia="pl-PL"/>
              </w:rPr>
              <w:t>regulowana wysokość</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7D40A7">
            <w:pPr>
              <w:rPr>
                <w:rFonts w:ascii="Calibri" w:eastAsia="Calibri" w:hAnsi="Calibri" w:cs="Calibri"/>
                <w:highlight w:val="lightGray"/>
                <w:lang w:eastAsia="pl-PL"/>
              </w:rPr>
            </w:pPr>
          </w:p>
        </w:tc>
        <w:tc>
          <w:tcPr>
            <w:tcW w:w="2404" w:type="dxa"/>
          </w:tcPr>
          <w:p w:rsidR="004A6E64" w:rsidRPr="004A6E64" w:rsidRDefault="004A6E64" w:rsidP="004A6E64">
            <w:pPr>
              <w:ind w:left="360"/>
              <w:rPr>
                <w:rFonts w:ascii="Calibri" w:eastAsia="Calibri" w:hAnsi="Calibri" w:cs="Calibri"/>
                <w:highlight w:val="lightGray"/>
                <w:lang w:eastAsia="pl-PL"/>
              </w:rPr>
            </w:pPr>
          </w:p>
        </w:tc>
      </w:tr>
      <w:tr w:rsidR="002007FA" w:rsidRPr="004A6E64" w:rsidTr="004A6E64">
        <w:tc>
          <w:tcPr>
            <w:tcW w:w="6658" w:type="dxa"/>
          </w:tcPr>
          <w:p w:rsidR="002007FA" w:rsidRPr="004A6E64" w:rsidRDefault="002007FA" w:rsidP="00122FF1">
            <w:pPr>
              <w:jc w:val="both"/>
              <w:rPr>
                <w:rFonts w:ascii="Calibri" w:eastAsia="Calibri" w:hAnsi="Calibri" w:cs="Calibri"/>
                <w:highlight w:val="lightGray"/>
                <w:lang w:eastAsia="pl-PL"/>
              </w:rPr>
            </w:pPr>
            <w:r w:rsidRPr="002007FA">
              <w:rPr>
                <w:rFonts w:ascii="Calibri" w:eastAsia="Calibri" w:hAnsi="Calibri" w:cs="Calibri"/>
                <w:lang w:eastAsia="pl-PL"/>
              </w:rPr>
              <w:t>Urządzenia spełni</w:t>
            </w:r>
            <w:r>
              <w:rPr>
                <w:rFonts w:ascii="Calibri" w:eastAsia="Calibri" w:hAnsi="Calibri" w:cs="Calibri"/>
                <w:lang w:eastAsia="pl-PL"/>
              </w:rPr>
              <w:t xml:space="preserve">ają </w:t>
            </w:r>
            <w:r w:rsidRPr="002007FA">
              <w:rPr>
                <w:rFonts w:ascii="Calibri" w:eastAsia="Calibri" w:hAnsi="Calibri" w:cs="Calibri"/>
                <w:lang w:eastAsia="pl-PL"/>
              </w:rPr>
              <w:t>wymag</w:t>
            </w:r>
            <w:r>
              <w:rPr>
                <w:rFonts w:ascii="Calibri" w:eastAsia="Calibri" w:hAnsi="Calibri" w:cs="Calibri"/>
                <w:lang w:eastAsia="pl-PL"/>
              </w:rPr>
              <w:t>ania Energy Star lub równoważne</w:t>
            </w:r>
          </w:p>
        </w:tc>
        <w:tc>
          <w:tcPr>
            <w:tcW w:w="2404" w:type="dxa"/>
          </w:tcPr>
          <w:p w:rsidR="002007FA" w:rsidRPr="004A6E64" w:rsidRDefault="002007FA" w:rsidP="004A6E64">
            <w:pPr>
              <w:ind w:left="360"/>
              <w:rPr>
                <w:rFonts w:ascii="Calibri" w:eastAsia="Calibri" w:hAnsi="Calibri" w:cs="Calibri"/>
                <w:highlight w:val="lightGray"/>
                <w:lang w:eastAsia="pl-PL"/>
              </w:rPr>
            </w:pPr>
          </w:p>
        </w:tc>
      </w:tr>
      <w:tr w:rsidR="00122FF1" w:rsidRPr="004A6E64" w:rsidTr="004A6E64">
        <w:tc>
          <w:tcPr>
            <w:tcW w:w="6658" w:type="dxa"/>
          </w:tcPr>
          <w:p w:rsidR="00122FF1" w:rsidRPr="002007FA" w:rsidRDefault="00122FF1" w:rsidP="00122FF1">
            <w:pPr>
              <w:jc w:val="both"/>
              <w:rPr>
                <w:rFonts w:ascii="Calibri" w:eastAsia="Calibri" w:hAnsi="Calibri" w:cs="Calibri"/>
                <w:lang w:eastAsia="pl-PL"/>
              </w:rPr>
            </w:pPr>
            <w:r w:rsidRPr="00122FF1">
              <w:rPr>
                <w:rFonts w:ascii="Calibri" w:eastAsia="Calibri" w:hAnsi="Calibri" w:cs="Calibri"/>
                <w:lang w:eastAsia="pl-PL"/>
              </w:rPr>
              <w:lastRenderedPageBreak/>
              <w:t xml:space="preserve">Urządzenia </w:t>
            </w:r>
            <w:r>
              <w:rPr>
                <w:rFonts w:ascii="Calibri" w:eastAsia="Calibri" w:hAnsi="Calibri" w:cs="Calibri"/>
                <w:lang w:eastAsia="pl-PL"/>
              </w:rPr>
              <w:t xml:space="preserve">są </w:t>
            </w:r>
            <w:r w:rsidRPr="00122FF1">
              <w:rPr>
                <w:rFonts w:ascii="Calibri" w:eastAsia="Calibri" w:hAnsi="Calibri" w:cs="Calibri"/>
                <w:lang w:eastAsia="pl-PL"/>
              </w:rPr>
              <w:t xml:space="preserve">zgodne z dyrektywą </w:t>
            </w:r>
            <w:proofErr w:type="spellStart"/>
            <w:r w:rsidRPr="00122FF1">
              <w:rPr>
                <w:rFonts w:ascii="Calibri" w:eastAsia="Calibri" w:hAnsi="Calibri" w:cs="Calibri"/>
                <w:lang w:eastAsia="pl-PL"/>
              </w:rPr>
              <w:t>Ro</w:t>
            </w:r>
            <w:r>
              <w:rPr>
                <w:rFonts w:ascii="Calibri" w:eastAsia="Calibri" w:hAnsi="Calibri" w:cs="Calibri"/>
                <w:lang w:eastAsia="pl-PL"/>
              </w:rPr>
              <w:t>HS</w:t>
            </w:r>
            <w:proofErr w:type="spellEnd"/>
            <w:r>
              <w:rPr>
                <w:rFonts w:ascii="Calibri" w:eastAsia="Calibri" w:hAnsi="Calibri" w:cs="Calibri"/>
                <w:lang w:eastAsia="pl-PL"/>
              </w:rPr>
              <w:t xml:space="preserve"> (2011/65/UE) lub równoważną.</w:t>
            </w:r>
          </w:p>
        </w:tc>
        <w:tc>
          <w:tcPr>
            <w:tcW w:w="2404" w:type="dxa"/>
          </w:tcPr>
          <w:p w:rsidR="00122FF1" w:rsidRPr="004A6E64" w:rsidRDefault="00122FF1" w:rsidP="004A6E64">
            <w:pPr>
              <w:ind w:left="360"/>
              <w:rPr>
                <w:rFonts w:ascii="Calibri" w:eastAsia="Calibri" w:hAnsi="Calibri" w:cs="Calibri"/>
                <w:highlight w:val="lightGray"/>
                <w:lang w:eastAsia="pl-PL"/>
              </w:rPr>
            </w:pPr>
          </w:p>
        </w:tc>
      </w:tr>
      <w:tr w:rsidR="00122FF1" w:rsidRPr="004A6E64" w:rsidTr="004A6E64">
        <w:tc>
          <w:tcPr>
            <w:tcW w:w="6658" w:type="dxa"/>
          </w:tcPr>
          <w:p w:rsidR="00122FF1" w:rsidRPr="002007FA" w:rsidRDefault="00122FF1" w:rsidP="00122FF1">
            <w:pPr>
              <w:jc w:val="both"/>
              <w:rPr>
                <w:rFonts w:ascii="Calibri" w:eastAsia="Calibri" w:hAnsi="Calibri" w:cs="Calibri"/>
                <w:lang w:eastAsia="pl-PL"/>
              </w:rPr>
            </w:pPr>
            <w:r w:rsidRPr="00122FF1">
              <w:rPr>
                <w:rFonts w:ascii="Calibri" w:eastAsia="Calibri" w:hAnsi="Calibri" w:cs="Calibri"/>
                <w:lang w:eastAsia="pl-PL"/>
              </w:rPr>
              <w:t xml:space="preserve">Urządzenia </w:t>
            </w:r>
            <w:r>
              <w:rPr>
                <w:rFonts w:ascii="Calibri" w:eastAsia="Calibri" w:hAnsi="Calibri" w:cs="Calibri"/>
                <w:lang w:eastAsia="pl-PL"/>
              </w:rPr>
              <w:t xml:space="preserve">są </w:t>
            </w:r>
            <w:r w:rsidRPr="00122FF1">
              <w:rPr>
                <w:rFonts w:ascii="Calibri" w:eastAsia="Calibri" w:hAnsi="Calibri" w:cs="Calibri"/>
                <w:lang w:eastAsia="pl-PL"/>
              </w:rPr>
              <w:t xml:space="preserve">zgodne z dyrektywą WEEE (2012/19/UE) lub równoważną, w zakresie gospodarowania </w:t>
            </w:r>
            <w:r>
              <w:rPr>
                <w:rFonts w:ascii="Calibri" w:eastAsia="Calibri" w:hAnsi="Calibri" w:cs="Calibri"/>
                <w:lang w:eastAsia="pl-PL"/>
              </w:rPr>
              <w:t>zużytym sprzętem elektrycznym i </w:t>
            </w:r>
            <w:r w:rsidRPr="00122FF1">
              <w:rPr>
                <w:rFonts w:ascii="Calibri" w:eastAsia="Calibri" w:hAnsi="Calibri" w:cs="Calibri"/>
                <w:lang w:eastAsia="pl-PL"/>
              </w:rPr>
              <w:t>elektronicznym</w:t>
            </w:r>
          </w:p>
        </w:tc>
        <w:tc>
          <w:tcPr>
            <w:tcW w:w="2404" w:type="dxa"/>
          </w:tcPr>
          <w:p w:rsidR="00122FF1" w:rsidRPr="004A6E64" w:rsidRDefault="00122FF1" w:rsidP="004A6E64">
            <w:pPr>
              <w:ind w:left="360"/>
              <w:rPr>
                <w:rFonts w:ascii="Calibri" w:eastAsia="Calibri" w:hAnsi="Calibri" w:cs="Calibri"/>
                <w:highlight w:val="lightGray"/>
                <w:lang w:eastAsia="pl-PL"/>
              </w:rPr>
            </w:pPr>
          </w:p>
        </w:tc>
      </w:tr>
      <w:tr w:rsidR="00AB3092" w:rsidRPr="004A6E64" w:rsidTr="004A6E64">
        <w:tc>
          <w:tcPr>
            <w:tcW w:w="6658" w:type="dxa"/>
          </w:tcPr>
          <w:p w:rsidR="00AB3092" w:rsidRPr="002007FA" w:rsidRDefault="00AB3092" w:rsidP="002007FA">
            <w:pPr>
              <w:rPr>
                <w:rFonts w:ascii="Calibri" w:eastAsia="Calibri" w:hAnsi="Calibri" w:cs="Calibri"/>
                <w:lang w:eastAsia="pl-PL"/>
              </w:rPr>
            </w:pPr>
          </w:p>
        </w:tc>
        <w:tc>
          <w:tcPr>
            <w:tcW w:w="2404" w:type="dxa"/>
          </w:tcPr>
          <w:p w:rsidR="00AB3092" w:rsidRPr="004A6E64" w:rsidRDefault="00AB3092" w:rsidP="004A6E64">
            <w:pPr>
              <w:ind w:left="360"/>
              <w:rPr>
                <w:rFonts w:ascii="Calibri" w:eastAsia="Calibri" w:hAnsi="Calibri" w:cs="Calibri"/>
                <w:highlight w:val="lightGray"/>
                <w:lang w:eastAsia="pl-PL"/>
              </w:rPr>
            </w:pPr>
          </w:p>
        </w:tc>
      </w:tr>
      <w:tr w:rsidR="004A6E64" w:rsidRPr="004A6E64" w:rsidTr="004A6E64">
        <w:tc>
          <w:tcPr>
            <w:tcW w:w="6658" w:type="dxa"/>
          </w:tcPr>
          <w:p w:rsidR="004A6E64" w:rsidRPr="006A76EA" w:rsidRDefault="004A6E64" w:rsidP="006A76EA">
            <w:pPr>
              <w:rPr>
                <w:rFonts w:ascii="Calibri" w:eastAsia="Calibri" w:hAnsi="Calibri" w:cs="Calibri"/>
                <w:b/>
                <w:lang w:eastAsia="pl-PL"/>
              </w:rPr>
            </w:pPr>
            <w:r w:rsidRPr="006A76EA">
              <w:rPr>
                <w:rFonts w:ascii="Calibri" w:eastAsia="Calibri" w:hAnsi="Calibri" w:cs="Calibri"/>
                <w:b/>
                <w:lang w:eastAsia="pl-PL"/>
              </w:rPr>
              <w:t>Część III Kolektory danych i sieć Wi-Fi do WMS – 1 komplet</w:t>
            </w:r>
          </w:p>
        </w:tc>
        <w:tc>
          <w:tcPr>
            <w:tcW w:w="2404" w:type="dxa"/>
          </w:tcPr>
          <w:p w:rsidR="004A6E64" w:rsidRPr="004A6E64" w:rsidRDefault="004A6E64" w:rsidP="004A6E64">
            <w:pPr>
              <w:ind w:left="360"/>
              <w:rPr>
                <w:rFonts w:ascii="Calibri" w:eastAsia="Calibri" w:hAnsi="Calibri" w:cs="Calibri"/>
                <w:b/>
                <w:lang w:eastAsia="pl-PL"/>
              </w:rPr>
            </w:pPr>
          </w:p>
        </w:tc>
      </w:tr>
      <w:tr w:rsidR="004A6E64" w:rsidRPr="004A6E64" w:rsidTr="004A6E64">
        <w:tc>
          <w:tcPr>
            <w:tcW w:w="6658" w:type="dxa"/>
          </w:tcPr>
          <w:p w:rsidR="004A6E64" w:rsidRPr="004A6E64" w:rsidRDefault="004A6E64" w:rsidP="00122FF1">
            <w:pPr>
              <w:jc w:val="both"/>
              <w:rPr>
                <w:rFonts w:ascii="Calibri" w:eastAsia="Calibri" w:hAnsi="Calibri" w:cs="Calibri"/>
                <w:lang w:eastAsia="pl-PL"/>
              </w:rPr>
            </w:pPr>
            <w:r w:rsidRPr="004A6E64">
              <w:rPr>
                <w:rFonts w:ascii="Calibri" w:eastAsia="Calibri" w:hAnsi="Calibri" w:cs="Calibri"/>
                <w:lang w:eastAsia="pl-PL"/>
              </w:rPr>
              <w:t xml:space="preserve">Terminal – terminal mobilny (komputer dotykowy) </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ekran: min. 6.0" Full HD</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 xml:space="preserve">łączność Wi-Fi 6, Bluetooth 5.2, </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procesor: min. ośmiordzeniowy</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Pamięć: min. 8GB RAM / 32 GB FLASH</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Skaner kodów 1D i2D, dalekiego zasięgu</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aparat min. 16MP</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CD3F06" w:rsidRDefault="00CD3F06" w:rsidP="00CD3F06">
            <w:pPr>
              <w:pStyle w:val="Akapitzlist"/>
              <w:numPr>
                <w:ilvl w:val="0"/>
                <w:numId w:val="24"/>
              </w:numPr>
              <w:ind w:left="454"/>
              <w:jc w:val="both"/>
              <w:rPr>
                <w:rFonts w:ascii="Calibri" w:eastAsia="Calibri" w:hAnsi="Calibri" w:cs="Calibri"/>
                <w:lang w:eastAsia="pl-PL"/>
              </w:rPr>
            </w:pPr>
            <w:r w:rsidRPr="00CD3F06">
              <w:rPr>
                <w:rFonts w:ascii="Calibri" w:eastAsia="Calibri" w:hAnsi="Calibri" w:cs="Calibri"/>
                <w:lang w:eastAsia="pl-PL"/>
              </w:rPr>
              <w:t>android w wersji min. 12 lub równoważny system operacyjny zapewniający kompatybilność z systemem WMS</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 xml:space="preserve">zasilanie: Bateria min. 4600 </w:t>
            </w:r>
            <w:proofErr w:type="spellStart"/>
            <w:r w:rsidRPr="004A6E64">
              <w:rPr>
                <w:rFonts w:ascii="Calibri" w:eastAsia="Calibri" w:hAnsi="Calibri" w:cs="Calibri"/>
                <w:lang w:eastAsia="pl-PL"/>
              </w:rPr>
              <w:t>mAh</w:t>
            </w:r>
            <w:proofErr w:type="spellEnd"/>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obudowa ochronna, dedykowana osłona wykonana z elastycznego tworzywa/gumy, zwiększająca odporność terminala na uszkodzenia mechaniczne</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stacja dokująca dla każdego urządzenia lub dwie stacje ładująca umożliwiająca jednoczesne ładowanie min. 4 sztuk terminali</w:t>
            </w:r>
          </w:p>
        </w:tc>
        <w:tc>
          <w:tcPr>
            <w:tcW w:w="2404" w:type="dxa"/>
          </w:tcPr>
          <w:p w:rsidR="004A6E64" w:rsidRPr="004A6E64" w:rsidRDefault="004A6E64" w:rsidP="004A6E64">
            <w:pPr>
              <w:ind w:left="360"/>
              <w:rPr>
                <w:rFonts w:ascii="Calibri" w:eastAsia="Calibri" w:hAnsi="Calibri" w:cs="Calibri"/>
                <w:lang w:eastAsia="pl-PL"/>
              </w:rPr>
            </w:pPr>
          </w:p>
        </w:tc>
      </w:tr>
      <w:tr w:rsidR="004A6E64" w:rsidRPr="004A6E64" w:rsidTr="004A6E64">
        <w:tc>
          <w:tcPr>
            <w:tcW w:w="6658" w:type="dxa"/>
          </w:tcPr>
          <w:p w:rsidR="004A6E64" w:rsidRPr="004A6E64" w:rsidRDefault="004A6E64" w:rsidP="00122FF1">
            <w:pPr>
              <w:pStyle w:val="Akapitzlist"/>
              <w:numPr>
                <w:ilvl w:val="0"/>
                <w:numId w:val="16"/>
              </w:numPr>
              <w:ind w:left="454"/>
              <w:jc w:val="both"/>
              <w:rPr>
                <w:rFonts w:ascii="Calibri" w:eastAsia="Calibri" w:hAnsi="Calibri" w:cs="Calibri"/>
                <w:lang w:eastAsia="pl-PL"/>
              </w:rPr>
            </w:pPr>
            <w:r w:rsidRPr="004A6E64">
              <w:rPr>
                <w:rFonts w:ascii="Calibri" w:eastAsia="Calibri" w:hAnsi="Calibri" w:cs="Calibri"/>
                <w:lang w:eastAsia="pl-PL"/>
              </w:rPr>
              <w:t>obsługa NFC</w:t>
            </w:r>
          </w:p>
        </w:tc>
        <w:tc>
          <w:tcPr>
            <w:tcW w:w="2404" w:type="dxa"/>
          </w:tcPr>
          <w:p w:rsidR="004A6E64" w:rsidRPr="004A6E64" w:rsidRDefault="004A6E64" w:rsidP="004A6E64">
            <w:pPr>
              <w:ind w:left="360"/>
              <w:rPr>
                <w:rFonts w:ascii="Calibri" w:eastAsia="Calibri" w:hAnsi="Calibri" w:cs="Calibri"/>
                <w:lang w:eastAsia="pl-PL"/>
              </w:rPr>
            </w:pPr>
          </w:p>
        </w:tc>
      </w:tr>
      <w:tr w:rsidR="00122FF1" w:rsidRPr="004A6E64" w:rsidTr="004A6E64">
        <w:tc>
          <w:tcPr>
            <w:tcW w:w="6658" w:type="dxa"/>
          </w:tcPr>
          <w:p w:rsidR="00122FF1" w:rsidRPr="00122FF1" w:rsidRDefault="00122FF1" w:rsidP="00122FF1">
            <w:pPr>
              <w:pStyle w:val="Akapitzlist"/>
              <w:numPr>
                <w:ilvl w:val="0"/>
                <w:numId w:val="16"/>
              </w:numPr>
              <w:ind w:left="454"/>
              <w:jc w:val="both"/>
              <w:rPr>
                <w:rFonts w:ascii="Calibri" w:eastAsia="Calibri" w:hAnsi="Calibri" w:cs="Calibri"/>
                <w:lang w:eastAsia="pl-PL"/>
              </w:rPr>
            </w:pPr>
            <w:r w:rsidRPr="00122FF1">
              <w:rPr>
                <w:rFonts w:ascii="Calibri" w:eastAsia="Calibri" w:hAnsi="Calibri" w:cs="Calibri"/>
                <w:lang w:eastAsia="pl-PL"/>
              </w:rPr>
              <w:t xml:space="preserve">zgodność z dyrektywą </w:t>
            </w:r>
            <w:proofErr w:type="spellStart"/>
            <w:r w:rsidRPr="00122FF1">
              <w:rPr>
                <w:rFonts w:ascii="Calibri" w:eastAsia="Calibri" w:hAnsi="Calibri" w:cs="Calibri"/>
                <w:lang w:eastAsia="pl-PL"/>
              </w:rPr>
              <w:t>RoHS</w:t>
            </w:r>
            <w:proofErr w:type="spellEnd"/>
            <w:r w:rsidRPr="00122FF1">
              <w:rPr>
                <w:rFonts w:ascii="Calibri" w:eastAsia="Calibri" w:hAnsi="Calibri" w:cs="Calibri"/>
                <w:lang w:eastAsia="pl-PL"/>
              </w:rPr>
              <w:t xml:space="preserve"> (2011/65/UE) lub równoważną</w:t>
            </w:r>
          </w:p>
        </w:tc>
        <w:tc>
          <w:tcPr>
            <w:tcW w:w="2404" w:type="dxa"/>
          </w:tcPr>
          <w:p w:rsidR="00122FF1" w:rsidRPr="004A6E64" w:rsidRDefault="00122FF1" w:rsidP="004A6E64">
            <w:pPr>
              <w:ind w:left="360"/>
              <w:rPr>
                <w:rFonts w:ascii="Calibri" w:eastAsia="Calibri" w:hAnsi="Calibri" w:cs="Calibri"/>
                <w:lang w:eastAsia="pl-PL"/>
              </w:rPr>
            </w:pPr>
          </w:p>
        </w:tc>
      </w:tr>
      <w:tr w:rsidR="00122FF1" w:rsidRPr="004A6E64" w:rsidTr="004A6E64">
        <w:tc>
          <w:tcPr>
            <w:tcW w:w="6658" w:type="dxa"/>
          </w:tcPr>
          <w:p w:rsidR="00122FF1" w:rsidRPr="00122FF1" w:rsidRDefault="00122FF1" w:rsidP="00122FF1">
            <w:pPr>
              <w:pStyle w:val="Akapitzlist"/>
              <w:numPr>
                <w:ilvl w:val="0"/>
                <w:numId w:val="16"/>
              </w:numPr>
              <w:ind w:left="454"/>
              <w:jc w:val="both"/>
              <w:rPr>
                <w:rFonts w:ascii="Calibri" w:eastAsia="Calibri" w:hAnsi="Calibri" w:cs="Calibri"/>
                <w:lang w:eastAsia="pl-PL"/>
              </w:rPr>
            </w:pPr>
            <w:r w:rsidRPr="00122FF1">
              <w:rPr>
                <w:rFonts w:ascii="Calibri" w:eastAsia="Calibri" w:hAnsi="Calibri" w:cs="Calibri"/>
                <w:lang w:eastAsia="pl-PL"/>
              </w:rPr>
              <w:t>zgodność z dyrektywą WEEE</w:t>
            </w:r>
            <w:r>
              <w:rPr>
                <w:rFonts w:ascii="Calibri" w:eastAsia="Calibri" w:hAnsi="Calibri" w:cs="Calibri"/>
                <w:lang w:eastAsia="pl-PL"/>
              </w:rPr>
              <w:t xml:space="preserve"> (2012/19/UE) lub równoważną, w </w:t>
            </w:r>
            <w:r w:rsidRPr="00122FF1">
              <w:rPr>
                <w:rFonts w:ascii="Calibri" w:eastAsia="Calibri" w:hAnsi="Calibri" w:cs="Calibri"/>
                <w:lang w:eastAsia="pl-PL"/>
              </w:rPr>
              <w:t xml:space="preserve">zakresie gospodarowania </w:t>
            </w:r>
            <w:r>
              <w:rPr>
                <w:rFonts w:ascii="Calibri" w:eastAsia="Calibri" w:hAnsi="Calibri" w:cs="Calibri"/>
                <w:lang w:eastAsia="pl-PL"/>
              </w:rPr>
              <w:t>zużytym sprzętem elektrycznym i </w:t>
            </w:r>
            <w:r w:rsidRPr="00122FF1">
              <w:rPr>
                <w:rFonts w:ascii="Calibri" w:eastAsia="Calibri" w:hAnsi="Calibri" w:cs="Calibri"/>
                <w:lang w:eastAsia="pl-PL"/>
              </w:rPr>
              <w:t>elektronicznym</w:t>
            </w:r>
          </w:p>
        </w:tc>
        <w:tc>
          <w:tcPr>
            <w:tcW w:w="2404" w:type="dxa"/>
          </w:tcPr>
          <w:p w:rsidR="00122FF1" w:rsidRPr="004A6E64" w:rsidRDefault="00122FF1" w:rsidP="004A6E64">
            <w:pPr>
              <w:ind w:left="360"/>
              <w:rPr>
                <w:rFonts w:ascii="Calibri" w:eastAsia="Calibri" w:hAnsi="Calibri" w:cs="Calibri"/>
                <w:lang w:eastAsia="pl-PL"/>
              </w:rPr>
            </w:pPr>
          </w:p>
        </w:tc>
      </w:tr>
    </w:tbl>
    <w:p w:rsidR="004A6E64" w:rsidRDefault="004A6E64" w:rsidP="004A6E64">
      <w:pPr>
        <w:ind w:left="284"/>
        <w:jc w:val="both"/>
        <w:rPr>
          <w:rFonts w:ascii="Calibri" w:eastAsia="Calibri" w:hAnsi="Calibri" w:cs="Calibri"/>
          <w:color w:val="000000"/>
          <w:sz w:val="22"/>
          <w:szCs w:val="22"/>
        </w:rPr>
      </w:pPr>
    </w:p>
    <w:p w:rsidR="00615749"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OŚWIADCZAMY</w:t>
      </w:r>
      <w:r>
        <w:rPr>
          <w:rFonts w:ascii="Calibri" w:eastAsia="Calibri" w:hAnsi="Calibri" w:cs="Calibri"/>
          <w:color w:val="000000"/>
          <w:sz w:val="22"/>
          <w:szCs w:val="22"/>
        </w:rPr>
        <w:t>, że naszym pełnomocnikiem dla potrzeb niniejszego zamówienia jest: __________________________________________________________________________________________________________________________________________</w:t>
      </w:r>
    </w:p>
    <w:p w:rsidR="00615749" w:rsidRDefault="007D40A7">
      <w:pPr>
        <w:ind w:left="284"/>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(wypełniają jedynie przedsiębiorcy składający wspólną ofertę)</w:t>
      </w:r>
    </w:p>
    <w:p w:rsidR="00494B34"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OFERUJEMY</w:t>
      </w:r>
      <w:r>
        <w:rPr>
          <w:rFonts w:ascii="Calibri" w:eastAsia="Calibri" w:hAnsi="Calibri" w:cs="Calibri"/>
          <w:color w:val="000000"/>
          <w:sz w:val="22"/>
          <w:szCs w:val="22"/>
        </w:rPr>
        <w:t xml:space="preserve"> realizację przedmiotu zamówienia zgodnie z opisem przedmiotu zamówienia </w:t>
      </w:r>
    </w:p>
    <w:p w:rsidR="00615749" w:rsidRDefault="00494B34" w:rsidP="00494B34">
      <w:pPr>
        <w:ind w:left="284"/>
        <w:jc w:val="both"/>
        <w:rPr>
          <w:rFonts w:ascii="Calibri" w:eastAsia="Calibri" w:hAnsi="Calibri" w:cs="Calibri"/>
          <w:sz w:val="22"/>
          <w:szCs w:val="22"/>
        </w:rPr>
      </w:pPr>
      <w:r w:rsidRPr="00494B34">
        <w:rPr>
          <w:rFonts w:ascii="Calibri" w:eastAsia="Calibri" w:hAnsi="Calibri" w:cs="Calibri"/>
          <w:color w:val="000000"/>
          <w:sz w:val="22"/>
          <w:szCs w:val="22"/>
        </w:rPr>
        <w:t xml:space="preserve">Część I </w:t>
      </w:r>
      <w:r w:rsidR="007372D1" w:rsidRPr="007372D1">
        <w:rPr>
          <w:rFonts w:ascii="Calibri" w:eastAsia="Calibri" w:hAnsi="Calibri" w:cs="Calibri"/>
          <w:color w:val="000000"/>
          <w:sz w:val="22"/>
          <w:szCs w:val="22"/>
        </w:rPr>
        <w:t xml:space="preserve">Serwer </w:t>
      </w:r>
      <w:r w:rsidR="007D40A7">
        <w:rPr>
          <w:rFonts w:ascii="Calibri" w:eastAsia="Calibri" w:hAnsi="Calibri" w:cs="Calibri"/>
          <w:color w:val="000000"/>
          <w:sz w:val="22"/>
          <w:szCs w:val="22"/>
        </w:rPr>
        <w:t xml:space="preserve">za łączną cenę brutto ................................... </w:t>
      </w:r>
      <w:r w:rsidR="007D40A7">
        <w:rPr>
          <w:rFonts w:ascii="Calibri" w:eastAsia="Calibri" w:hAnsi="Calibri" w:cs="Calibri"/>
          <w:sz w:val="22"/>
          <w:szCs w:val="22"/>
        </w:rPr>
        <w:t>(słownie.....</w:t>
      </w:r>
      <w:r>
        <w:rPr>
          <w:rFonts w:ascii="Calibri" w:eastAsia="Calibri" w:hAnsi="Calibri" w:cs="Calibri"/>
          <w:sz w:val="22"/>
          <w:szCs w:val="22"/>
        </w:rPr>
        <w:t>.............................</w:t>
      </w:r>
      <w:r w:rsidR="007D40A7">
        <w:rPr>
          <w:rFonts w:ascii="Calibri" w:eastAsia="Calibri" w:hAnsi="Calibri" w:cs="Calibri"/>
          <w:sz w:val="22"/>
          <w:szCs w:val="22"/>
        </w:rPr>
        <w:t>........</w:t>
      </w:r>
      <w:r>
        <w:rPr>
          <w:rFonts w:ascii="Calibri" w:eastAsia="Calibri" w:hAnsi="Calibri" w:cs="Calibri"/>
          <w:sz w:val="22"/>
          <w:szCs w:val="22"/>
        </w:rPr>
        <w:t xml:space="preserve"> </w:t>
      </w:r>
      <w:r w:rsidR="007D40A7">
        <w:rPr>
          <w:rFonts w:ascii="Calibri" w:eastAsia="Calibri" w:hAnsi="Calibri" w:cs="Calibri"/>
          <w:sz w:val="22"/>
          <w:szCs w:val="22"/>
        </w:rPr>
        <w:t>........................</w:t>
      </w:r>
      <w:r>
        <w:rPr>
          <w:rFonts w:ascii="Calibri" w:eastAsia="Calibri" w:hAnsi="Calibri" w:cs="Calibri"/>
          <w:sz w:val="22"/>
          <w:szCs w:val="22"/>
        </w:rPr>
        <w:t>................</w:t>
      </w:r>
      <w:r w:rsidR="007D40A7">
        <w:rPr>
          <w:rFonts w:ascii="Calibri" w:eastAsia="Calibri" w:hAnsi="Calibri" w:cs="Calibri"/>
          <w:sz w:val="22"/>
          <w:szCs w:val="22"/>
        </w:rPr>
        <w:t>……………………………...………………</w:t>
      </w:r>
      <w:r>
        <w:rPr>
          <w:rFonts w:ascii="Calibri" w:eastAsia="Calibri" w:hAnsi="Calibri" w:cs="Calibri"/>
          <w:sz w:val="22"/>
          <w:szCs w:val="22"/>
        </w:rPr>
        <w:t>………</w:t>
      </w:r>
      <w:r w:rsidR="007D40A7">
        <w:rPr>
          <w:rFonts w:ascii="Calibri" w:eastAsia="Calibri" w:hAnsi="Calibri" w:cs="Calibri"/>
          <w:sz w:val="22"/>
          <w:szCs w:val="22"/>
        </w:rPr>
        <w:t>………) netto......................................... (słownie………………..................................................................................................................</w:t>
      </w:r>
      <w:r>
        <w:rPr>
          <w:rFonts w:ascii="Calibri" w:eastAsia="Calibri" w:hAnsi="Calibri" w:cs="Calibri"/>
          <w:sz w:val="22"/>
          <w:szCs w:val="22"/>
        </w:rPr>
        <w:t>.</w:t>
      </w:r>
      <w:r w:rsidR="007D40A7">
        <w:rPr>
          <w:rFonts w:ascii="Calibri" w:eastAsia="Calibri" w:hAnsi="Calibri" w:cs="Calibri"/>
          <w:sz w:val="22"/>
          <w:szCs w:val="22"/>
        </w:rPr>
        <w:t>............)</w:t>
      </w:r>
    </w:p>
    <w:p w:rsidR="00494B34"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Część II Komputery PC</w:t>
      </w:r>
      <w:r w:rsidRPr="00494B34">
        <w:t xml:space="preserve"> </w:t>
      </w:r>
      <w:r w:rsidRPr="00494B34">
        <w:rPr>
          <w:rFonts w:ascii="Calibri" w:eastAsia="Calibri" w:hAnsi="Calibri" w:cs="Calibri"/>
          <w:color w:val="000000"/>
          <w:sz w:val="22"/>
          <w:szCs w:val="22"/>
        </w:rPr>
        <w:t>za łączną cenę brutto ...............................</w:t>
      </w:r>
      <w:r>
        <w:rPr>
          <w:rFonts w:ascii="Calibri" w:eastAsia="Calibri" w:hAnsi="Calibri" w:cs="Calibri"/>
          <w:color w:val="000000"/>
          <w:sz w:val="22"/>
          <w:szCs w:val="22"/>
        </w:rPr>
        <w:t>...</w:t>
      </w:r>
      <w:r w:rsidRPr="00494B34">
        <w:rPr>
          <w:rFonts w:ascii="Calibri" w:eastAsia="Calibri" w:hAnsi="Calibri" w:cs="Calibri"/>
          <w:color w:val="000000"/>
          <w:sz w:val="22"/>
          <w:szCs w:val="22"/>
        </w:rPr>
        <w:t>.... (słowni</w:t>
      </w:r>
      <w:r>
        <w:rPr>
          <w:rFonts w:ascii="Calibri" w:eastAsia="Calibri" w:hAnsi="Calibri" w:cs="Calibri"/>
          <w:color w:val="000000"/>
          <w:sz w:val="22"/>
          <w:szCs w:val="22"/>
        </w:rPr>
        <w:t>e.........................</w:t>
      </w:r>
      <w:r w:rsidRPr="00494B34">
        <w:rPr>
          <w:rFonts w:ascii="Calibri" w:eastAsia="Calibri" w:hAnsi="Calibri" w:cs="Calibri"/>
          <w:color w:val="000000"/>
          <w:sz w:val="22"/>
          <w:szCs w:val="22"/>
        </w:rPr>
        <w:t>........... ........................................……………………………...………………………………) netto......................................... (słownie………………...............................................................................................................................)</w:t>
      </w:r>
    </w:p>
    <w:p w:rsidR="00494B34"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Część III Kolektory danych i sieć Wi-Fi do WMS</w:t>
      </w:r>
      <w:r>
        <w:rPr>
          <w:rFonts w:ascii="Calibri" w:eastAsia="Calibri" w:hAnsi="Calibri" w:cs="Calibri"/>
          <w:color w:val="000000"/>
          <w:sz w:val="22"/>
          <w:szCs w:val="22"/>
        </w:rPr>
        <w:t xml:space="preserve"> </w:t>
      </w:r>
      <w:r w:rsidRPr="00494B34">
        <w:rPr>
          <w:rFonts w:ascii="Calibri" w:eastAsia="Calibri" w:hAnsi="Calibri" w:cs="Calibri"/>
          <w:color w:val="000000"/>
          <w:sz w:val="22"/>
          <w:szCs w:val="22"/>
        </w:rPr>
        <w:t>za łączną cenę brutto</w:t>
      </w:r>
      <w:r>
        <w:rPr>
          <w:rFonts w:ascii="Calibri" w:eastAsia="Calibri" w:hAnsi="Calibri" w:cs="Calibri"/>
          <w:color w:val="000000"/>
          <w:sz w:val="22"/>
          <w:szCs w:val="22"/>
        </w:rPr>
        <w:t xml:space="preserve"> .............................</w:t>
      </w:r>
      <w:r w:rsidRPr="00494B34">
        <w:rPr>
          <w:rFonts w:ascii="Calibri" w:eastAsia="Calibri" w:hAnsi="Calibri" w:cs="Calibri"/>
          <w:color w:val="000000"/>
          <w:sz w:val="22"/>
          <w:szCs w:val="22"/>
        </w:rPr>
        <w:t>.... (słowni</w:t>
      </w:r>
      <w:r>
        <w:rPr>
          <w:rFonts w:ascii="Calibri" w:eastAsia="Calibri" w:hAnsi="Calibri" w:cs="Calibri"/>
          <w:color w:val="000000"/>
          <w:sz w:val="22"/>
          <w:szCs w:val="22"/>
        </w:rPr>
        <w:t>e ...........</w:t>
      </w:r>
      <w:r w:rsidRPr="00494B34">
        <w:rPr>
          <w:rFonts w:ascii="Calibri" w:eastAsia="Calibri" w:hAnsi="Calibri" w:cs="Calibri"/>
          <w:color w:val="000000"/>
          <w:sz w:val="22"/>
          <w:szCs w:val="22"/>
        </w:rPr>
        <w:t>........................................……</w:t>
      </w:r>
      <w:r>
        <w:rPr>
          <w:rFonts w:ascii="Calibri" w:eastAsia="Calibri" w:hAnsi="Calibri" w:cs="Calibri"/>
          <w:color w:val="000000"/>
          <w:sz w:val="22"/>
          <w:szCs w:val="22"/>
        </w:rPr>
        <w:t>..</w:t>
      </w:r>
      <w:r w:rsidRPr="00494B34">
        <w:rPr>
          <w:rFonts w:ascii="Calibri" w:eastAsia="Calibri" w:hAnsi="Calibri" w:cs="Calibri"/>
          <w:color w:val="000000"/>
          <w:sz w:val="22"/>
          <w:szCs w:val="22"/>
        </w:rPr>
        <w:t>………………………...………………………</w:t>
      </w:r>
      <w:r>
        <w:rPr>
          <w:rFonts w:ascii="Calibri" w:eastAsia="Calibri" w:hAnsi="Calibri" w:cs="Calibri"/>
          <w:color w:val="000000"/>
          <w:sz w:val="22"/>
          <w:szCs w:val="22"/>
        </w:rPr>
        <w:t>…</w:t>
      </w:r>
      <w:r w:rsidRPr="00494B34">
        <w:rPr>
          <w:rFonts w:ascii="Calibri" w:eastAsia="Calibri" w:hAnsi="Calibri" w:cs="Calibri"/>
          <w:color w:val="000000"/>
          <w:sz w:val="22"/>
          <w:szCs w:val="22"/>
        </w:rPr>
        <w:t>………) netto.................</w:t>
      </w:r>
      <w:r>
        <w:rPr>
          <w:rFonts w:ascii="Calibri" w:eastAsia="Calibri" w:hAnsi="Calibri" w:cs="Calibri"/>
          <w:color w:val="000000"/>
          <w:sz w:val="22"/>
          <w:szCs w:val="22"/>
        </w:rPr>
        <w:t>..</w:t>
      </w:r>
      <w:r w:rsidRPr="00494B34">
        <w:rPr>
          <w:rFonts w:ascii="Calibri" w:eastAsia="Calibri" w:hAnsi="Calibri" w:cs="Calibri"/>
          <w:color w:val="000000"/>
          <w:sz w:val="22"/>
          <w:szCs w:val="22"/>
        </w:rPr>
        <w:t>...... (słownie………………...............................................................................................................................)</w:t>
      </w:r>
    </w:p>
    <w:p w:rsidR="00494B34"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PROPONOWANY </w:t>
      </w:r>
      <w:r>
        <w:rPr>
          <w:rFonts w:ascii="Calibri" w:eastAsia="Calibri" w:hAnsi="Calibri" w:cs="Calibri"/>
          <w:color w:val="000000"/>
          <w:sz w:val="22"/>
          <w:szCs w:val="22"/>
        </w:rPr>
        <w:t>przez nas ter</w:t>
      </w:r>
      <w:r w:rsidR="00494B34">
        <w:rPr>
          <w:rFonts w:ascii="Calibri" w:eastAsia="Calibri" w:hAnsi="Calibri" w:cs="Calibri"/>
          <w:color w:val="000000"/>
          <w:sz w:val="22"/>
          <w:szCs w:val="22"/>
        </w:rPr>
        <w:t>min dostawy to:</w:t>
      </w:r>
    </w:p>
    <w:p w:rsidR="00615749"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 xml:space="preserve">Część I </w:t>
      </w:r>
      <w:r w:rsidR="007372D1" w:rsidRPr="007372D1">
        <w:rPr>
          <w:rFonts w:ascii="Calibri" w:eastAsia="Calibri" w:hAnsi="Calibri" w:cs="Calibri"/>
          <w:color w:val="000000"/>
          <w:sz w:val="22"/>
          <w:szCs w:val="22"/>
        </w:rPr>
        <w:t xml:space="preserve">Serwer </w:t>
      </w:r>
      <w:r w:rsidR="007D40A7">
        <w:rPr>
          <w:rFonts w:ascii="Calibri" w:eastAsia="Calibri" w:hAnsi="Calibri" w:cs="Calibri"/>
          <w:color w:val="000000"/>
          <w:sz w:val="22"/>
          <w:szCs w:val="22"/>
        </w:rPr>
        <w:t>…</w:t>
      </w:r>
      <w:r>
        <w:rPr>
          <w:rFonts w:ascii="Calibri" w:eastAsia="Calibri" w:hAnsi="Calibri" w:cs="Calibri"/>
          <w:color w:val="000000"/>
          <w:sz w:val="22"/>
          <w:szCs w:val="22"/>
        </w:rPr>
        <w:t>………..</w:t>
      </w:r>
      <w:r w:rsidR="007D40A7">
        <w:rPr>
          <w:rFonts w:ascii="Calibri" w:eastAsia="Calibri" w:hAnsi="Calibri" w:cs="Calibri"/>
          <w:color w:val="000000"/>
          <w:sz w:val="22"/>
          <w:szCs w:val="22"/>
        </w:rPr>
        <w:t xml:space="preserve">. dni kalendarzowych od podpisania umowy.  </w:t>
      </w:r>
    </w:p>
    <w:p w:rsidR="00494B34"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Część II Komputery PC</w:t>
      </w:r>
      <w:r>
        <w:rPr>
          <w:rFonts w:ascii="Calibri" w:eastAsia="Calibri" w:hAnsi="Calibri" w:cs="Calibri"/>
          <w:color w:val="000000"/>
          <w:sz w:val="22"/>
          <w:szCs w:val="22"/>
        </w:rPr>
        <w:t xml:space="preserve"> …………... dni kalendarzowych od podpisania umowy.  </w:t>
      </w:r>
    </w:p>
    <w:p w:rsidR="00494B34"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Część III Kolektory danych i sieć Wi-Fi do WMS</w:t>
      </w:r>
      <w:r>
        <w:rPr>
          <w:rFonts w:ascii="Calibri" w:eastAsia="Calibri" w:hAnsi="Calibri" w:cs="Calibri"/>
          <w:color w:val="000000"/>
          <w:sz w:val="22"/>
          <w:szCs w:val="22"/>
        </w:rPr>
        <w:t xml:space="preserve"> …………... dni kalendarzowych od podpisania umowy.  </w:t>
      </w:r>
    </w:p>
    <w:p w:rsidR="00494B34"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PROPONOWANY </w:t>
      </w:r>
      <w:r>
        <w:rPr>
          <w:rFonts w:ascii="Calibri" w:eastAsia="Calibri" w:hAnsi="Calibri" w:cs="Calibri"/>
          <w:color w:val="000000"/>
          <w:sz w:val="22"/>
          <w:szCs w:val="22"/>
        </w:rPr>
        <w:t xml:space="preserve">przez nas okres gwarancji to </w:t>
      </w:r>
    </w:p>
    <w:p w:rsidR="00615749"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 xml:space="preserve">Część I </w:t>
      </w:r>
      <w:r w:rsidR="007372D1" w:rsidRPr="007372D1">
        <w:rPr>
          <w:rFonts w:ascii="Calibri" w:eastAsia="Calibri" w:hAnsi="Calibri" w:cs="Calibri"/>
          <w:color w:val="000000"/>
          <w:sz w:val="22"/>
          <w:szCs w:val="22"/>
        </w:rPr>
        <w:t xml:space="preserve">Serwer </w:t>
      </w:r>
      <w:r>
        <w:rPr>
          <w:rFonts w:ascii="Calibri" w:eastAsia="Calibri" w:hAnsi="Calibri" w:cs="Calibri"/>
          <w:color w:val="000000"/>
          <w:sz w:val="22"/>
          <w:szCs w:val="22"/>
        </w:rPr>
        <w:t>…………...</w:t>
      </w:r>
      <w:r w:rsidR="007D40A7">
        <w:rPr>
          <w:rFonts w:ascii="Calibri" w:eastAsia="Calibri" w:hAnsi="Calibri" w:cs="Calibri"/>
          <w:color w:val="000000"/>
          <w:sz w:val="22"/>
          <w:szCs w:val="22"/>
        </w:rPr>
        <w:t xml:space="preserve"> miesięcy. </w:t>
      </w:r>
    </w:p>
    <w:p w:rsidR="00494B34"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Część II Komputery PC</w:t>
      </w:r>
      <w:r>
        <w:rPr>
          <w:rFonts w:ascii="Calibri" w:eastAsia="Calibri" w:hAnsi="Calibri" w:cs="Calibri"/>
          <w:color w:val="000000"/>
          <w:sz w:val="22"/>
          <w:szCs w:val="22"/>
        </w:rPr>
        <w:t>…………... miesięcy.</w:t>
      </w:r>
    </w:p>
    <w:p w:rsidR="00494B34" w:rsidRDefault="00494B34" w:rsidP="00494B34">
      <w:pPr>
        <w:ind w:left="284"/>
        <w:jc w:val="both"/>
        <w:rPr>
          <w:rFonts w:ascii="Calibri" w:eastAsia="Calibri" w:hAnsi="Calibri" w:cs="Calibri"/>
          <w:color w:val="000000"/>
          <w:sz w:val="22"/>
          <w:szCs w:val="22"/>
        </w:rPr>
      </w:pPr>
      <w:r w:rsidRPr="00494B34">
        <w:rPr>
          <w:rFonts w:ascii="Calibri" w:eastAsia="Calibri" w:hAnsi="Calibri" w:cs="Calibri"/>
          <w:color w:val="000000"/>
          <w:sz w:val="22"/>
          <w:szCs w:val="22"/>
        </w:rPr>
        <w:t>Część III Kolektory danych i sieć Wi-Fi do WMS</w:t>
      </w:r>
      <w:r>
        <w:rPr>
          <w:rFonts w:ascii="Calibri" w:eastAsia="Calibri" w:hAnsi="Calibri" w:cs="Calibri"/>
          <w:color w:val="000000"/>
          <w:sz w:val="22"/>
          <w:szCs w:val="22"/>
        </w:rPr>
        <w:t>…………... miesięcy.</w:t>
      </w:r>
    </w:p>
    <w:p w:rsidR="00615749"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 xml:space="preserve">OŚWIADCZAMY, </w:t>
      </w:r>
      <w:r>
        <w:rPr>
          <w:rFonts w:ascii="Calibri" w:eastAsia="Calibri" w:hAnsi="Calibri" w:cs="Calibri"/>
          <w:color w:val="000000"/>
          <w:sz w:val="22"/>
          <w:szCs w:val="22"/>
        </w:rPr>
        <w:t>że zapoznaliśmy się ze Specyfikacją Zamówienia i nie wnosimy do niej zastrzeżeń oraz przyjmujemy warunki w niej zawarte, określonymi w Specyfikacji Zamówienia.</w:t>
      </w:r>
    </w:p>
    <w:p w:rsidR="00615749"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UWAŻAMY SIĘ </w:t>
      </w:r>
      <w:r>
        <w:rPr>
          <w:rFonts w:ascii="Calibri" w:eastAsia="Calibri" w:hAnsi="Calibri" w:cs="Calibri"/>
          <w:color w:val="000000"/>
          <w:sz w:val="22"/>
          <w:szCs w:val="22"/>
        </w:rPr>
        <w:t>za związanych niniejszą ofertą przez czas wskazany w Specyfikac</w:t>
      </w:r>
      <w:r w:rsidR="00CB2C4F">
        <w:rPr>
          <w:rFonts w:ascii="Calibri" w:eastAsia="Calibri" w:hAnsi="Calibri" w:cs="Calibri"/>
          <w:color w:val="000000"/>
          <w:sz w:val="22"/>
          <w:szCs w:val="22"/>
        </w:rPr>
        <w:t>ji Zamówienia, tj. przez okres 3</w:t>
      </w:r>
      <w:r>
        <w:rPr>
          <w:rFonts w:ascii="Calibri" w:eastAsia="Calibri" w:hAnsi="Calibri" w:cs="Calibri"/>
          <w:color w:val="000000"/>
          <w:sz w:val="22"/>
          <w:szCs w:val="22"/>
        </w:rPr>
        <w:t xml:space="preserve">0 dni od upływu terminu składania ofert. </w:t>
      </w:r>
    </w:p>
    <w:p w:rsidR="00615749"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niniejsza oferta jest jawna, za wyjątkiem informacji zawartych na stronach ……..* , które stanowią tajemnicę przedsiębiorstwa w rozumieniu przepisów ustawy o zwalczaniu nieuczciwej konkurencji i jako takie nie mogą być ogólnodostępne.</w:t>
      </w:r>
    </w:p>
    <w:p w:rsidR="00615749" w:rsidRDefault="007D40A7">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OFERTĘ </w:t>
      </w:r>
      <w:r>
        <w:rPr>
          <w:rFonts w:ascii="Calibri" w:eastAsia="Calibri" w:hAnsi="Calibri" w:cs="Calibri"/>
          <w:color w:val="000000"/>
          <w:sz w:val="22"/>
          <w:szCs w:val="22"/>
        </w:rPr>
        <w:t>niniejszą składamy na dwunastu kolejno ponumerowanych stronach, oraz dołączamy do niej następujące oświadczenia i dokumenty:</w:t>
      </w:r>
    </w:p>
    <w:p w:rsidR="00615749" w:rsidRDefault="007D40A7">
      <w:pPr>
        <w:ind w:left="284"/>
        <w:jc w:val="both"/>
        <w:rPr>
          <w:rFonts w:ascii="Calibri" w:eastAsia="Calibri" w:hAnsi="Calibri" w:cs="Calibri"/>
          <w:sz w:val="22"/>
          <w:szCs w:val="22"/>
        </w:rPr>
      </w:pPr>
      <w:r>
        <w:rPr>
          <w:rFonts w:ascii="Calibri" w:eastAsia="Calibri" w:hAnsi="Calibri" w:cs="Calibri"/>
          <w:sz w:val="22"/>
          <w:szCs w:val="22"/>
        </w:rPr>
        <w:t>1)……………………………………………………………………………………</w:t>
      </w:r>
    </w:p>
    <w:p w:rsidR="00615749" w:rsidRDefault="007D40A7">
      <w:pPr>
        <w:ind w:left="284"/>
        <w:jc w:val="both"/>
        <w:rPr>
          <w:rFonts w:ascii="Calibri" w:eastAsia="Calibri" w:hAnsi="Calibri" w:cs="Calibri"/>
          <w:sz w:val="22"/>
          <w:szCs w:val="22"/>
        </w:rPr>
      </w:pPr>
      <w:r>
        <w:rPr>
          <w:rFonts w:ascii="Calibri" w:eastAsia="Calibri" w:hAnsi="Calibri" w:cs="Calibri"/>
          <w:sz w:val="22"/>
          <w:szCs w:val="22"/>
        </w:rPr>
        <w:t>2)........................................................................................</w:t>
      </w:r>
    </w:p>
    <w:p w:rsidR="00615749" w:rsidRDefault="007D40A7">
      <w:pPr>
        <w:ind w:left="284"/>
        <w:jc w:val="both"/>
        <w:rPr>
          <w:rFonts w:ascii="Calibri" w:eastAsia="Calibri" w:hAnsi="Calibri" w:cs="Calibri"/>
          <w:sz w:val="22"/>
          <w:szCs w:val="22"/>
        </w:rPr>
      </w:pPr>
      <w:r>
        <w:rPr>
          <w:rFonts w:ascii="Calibri" w:eastAsia="Calibri" w:hAnsi="Calibri" w:cs="Calibri"/>
          <w:sz w:val="22"/>
          <w:szCs w:val="22"/>
        </w:rPr>
        <w:t>3)........................................................................................</w:t>
      </w:r>
    </w:p>
    <w:p w:rsidR="00615749" w:rsidRDefault="00615749">
      <w:pPr>
        <w:ind w:left="284"/>
        <w:jc w:val="both"/>
        <w:rPr>
          <w:rFonts w:ascii="Calibri" w:eastAsia="Calibri" w:hAnsi="Calibri" w:cs="Calibri"/>
          <w:sz w:val="22"/>
          <w:szCs w:val="22"/>
        </w:rPr>
      </w:pPr>
    </w:p>
    <w:p w:rsidR="00615749" w:rsidRDefault="00615749">
      <w:pPr>
        <w:jc w:val="both"/>
        <w:rPr>
          <w:rFonts w:ascii="Calibri" w:eastAsia="Calibri" w:hAnsi="Calibri" w:cs="Calibri"/>
          <w:color w:val="000000"/>
          <w:sz w:val="22"/>
          <w:szCs w:val="22"/>
        </w:rPr>
      </w:pPr>
    </w:p>
    <w:p w:rsidR="00615749" w:rsidRDefault="00615749">
      <w:pPr>
        <w:ind w:left="284"/>
        <w:jc w:val="both"/>
        <w:rPr>
          <w:rFonts w:ascii="Calibri" w:eastAsia="Calibri" w:hAnsi="Calibri" w:cs="Calibri"/>
          <w:color w:val="000000"/>
          <w:sz w:val="22"/>
          <w:szCs w:val="22"/>
        </w:rPr>
      </w:pPr>
    </w:p>
    <w:p w:rsidR="00615749" w:rsidRDefault="007D40A7">
      <w:pPr>
        <w:ind w:left="284"/>
        <w:jc w:val="both"/>
        <w:rPr>
          <w:rFonts w:ascii="Calibri" w:eastAsia="Calibri" w:hAnsi="Calibri" w:cs="Calibri"/>
          <w:color w:val="000000"/>
          <w:sz w:val="22"/>
          <w:szCs w:val="22"/>
        </w:rPr>
      </w:pPr>
      <w:r>
        <w:rPr>
          <w:rFonts w:ascii="Calibri" w:eastAsia="Calibri" w:hAnsi="Calibri" w:cs="Calibri"/>
          <w:color w:val="000000"/>
          <w:sz w:val="22"/>
          <w:szCs w:val="22"/>
        </w:rPr>
        <w:t>__________________, dnia __ __ ……… roku</w:t>
      </w:r>
    </w:p>
    <w:p w:rsidR="00615749" w:rsidRDefault="00615749">
      <w:pPr>
        <w:ind w:firstLine="5160"/>
        <w:jc w:val="both"/>
        <w:rPr>
          <w:rFonts w:ascii="Calibri" w:eastAsia="Calibri" w:hAnsi="Calibri" w:cs="Calibri"/>
          <w:i/>
          <w:color w:val="000000"/>
          <w:sz w:val="22"/>
          <w:szCs w:val="22"/>
        </w:rPr>
      </w:pPr>
    </w:p>
    <w:p w:rsidR="00615749" w:rsidRDefault="00615749">
      <w:pPr>
        <w:ind w:firstLine="5160"/>
        <w:jc w:val="both"/>
        <w:rPr>
          <w:rFonts w:ascii="Calibri" w:eastAsia="Calibri" w:hAnsi="Calibri" w:cs="Calibri"/>
          <w:i/>
          <w:color w:val="000000"/>
          <w:sz w:val="22"/>
          <w:szCs w:val="22"/>
        </w:rPr>
      </w:pPr>
    </w:p>
    <w:p w:rsidR="00615749" w:rsidRDefault="007D40A7">
      <w:pPr>
        <w:ind w:firstLine="5160"/>
        <w:jc w:val="both"/>
        <w:rPr>
          <w:rFonts w:ascii="Calibri" w:eastAsia="Calibri" w:hAnsi="Calibri" w:cs="Calibri"/>
          <w:i/>
          <w:color w:val="000000"/>
          <w:sz w:val="22"/>
          <w:szCs w:val="22"/>
        </w:rPr>
      </w:pPr>
      <w:r>
        <w:rPr>
          <w:rFonts w:ascii="Calibri" w:eastAsia="Calibri" w:hAnsi="Calibri" w:cs="Calibri"/>
          <w:i/>
          <w:color w:val="000000"/>
          <w:sz w:val="22"/>
          <w:szCs w:val="22"/>
        </w:rPr>
        <w:t>________________________________</w:t>
      </w:r>
    </w:p>
    <w:p w:rsidR="00615749" w:rsidRDefault="007D40A7">
      <w:pPr>
        <w:ind w:firstLine="5580"/>
        <w:jc w:val="both"/>
        <w:rPr>
          <w:rFonts w:ascii="Calibri" w:eastAsia="Calibri" w:hAnsi="Calibri" w:cs="Calibri"/>
          <w:i/>
          <w:color w:val="000000"/>
          <w:sz w:val="22"/>
          <w:szCs w:val="22"/>
        </w:rPr>
      </w:pPr>
      <w:r>
        <w:rPr>
          <w:rFonts w:ascii="Calibri" w:eastAsia="Calibri" w:hAnsi="Calibri" w:cs="Calibri"/>
          <w:i/>
          <w:color w:val="000000"/>
          <w:sz w:val="22"/>
          <w:szCs w:val="22"/>
        </w:rPr>
        <w:t>(pieczęć i podpis Oferenta)</w:t>
      </w:r>
    </w:p>
    <w:p w:rsidR="00615749" w:rsidRDefault="00615749">
      <w:pPr>
        <w:tabs>
          <w:tab w:val="right" w:pos="9000"/>
        </w:tabs>
        <w:spacing w:line="360" w:lineRule="auto"/>
        <w:jc w:val="both"/>
        <w:rPr>
          <w:rFonts w:ascii="Calibri" w:eastAsia="Calibri" w:hAnsi="Calibri" w:cs="Calibri"/>
          <w:color w:val="000000"/>
          <w:sz w:val="22"/>
          <w:szCs w:val="22"/>
        </w:rPr>
      </w:pPr>
    </w:p>
    <w:p w:rsidR="00615749" w:rsidRDefault="007D40A7">
      <w:pPr>
        <w:tabs>
          <w:tab w:val="right" w:pos="9000"/>
        </w:tabs>
        <w:spacing w:line="360" w:lineRule="auto"/>
        <w:rPr>
          <w:rFonts w:ascii="Calibri" w:eastAsia="Calibri" w:hAnsi="Calibri" w:cs="Calibri"/>
          <w:b/>
          <w:color w:val="000000"/>
          <w:sz w:val="22"/>
          <w:szCs w:val="22"/>
        </w:rPr>
      </w:pPr>
      <w:r>
        <w:rPr>
          <w:rFonts w:ascii="Calibri" w:eastAsia="Calibri" w:hAnsi="Calibri" w:cs="Calibri"/>
          <w:i/>
          <w:color w:val="000000"/>
          <w:sz w:val="22"/>
          <w:szCs w:val="22"/>
        </w:rPr>
        <w:t>*Niepotrzebne skreślić</w:t>
      </w:r>
      <w:bookmarkStart w:id="3" w:name="_1fob9te"/>
      <w:bookmarkEnd w:id="3"/>
      <w:r>
        <w:br w:type="page"/>
      </w:r>
    </w:p>
    <w:p w:rsidR="00615749" w:rsidRDefault="007D40A7">
      <w:pPr>
        <w:spacing w:after="200" w:line="360" w:lineRule="auto"/>
        <w:rPr>
          <w:rFonts w:ascii="Calibri" w:eastAsia="Calibri" w:hAnsi="Calibri" w:cs="Calibri"/>
          <w:color w:val="000000"/>
          <w:sz w:val="22"/>
          <w:szCs w:val="22"/>
        </w:rPr>
      </w:pPr>
      <w:r>
        <w:rPr>
          <w:rFonts w:ascii="Calibri" w:eastAsia="Calibri" w:hAnsi="Calibri" w:cs="Calibri"/>
          <w:b/>
          <w:color w:val="000000"/>
          <w:sz w:val="22"/>
          <w:szCs w:val="22"/>
        </w:rPr>
        <w:lastRenderedPageBreak/>
        <w:t>Załącznik nr 3 Oświadczenie o braku powiązań pomiędzy podmiotami współpracującymi</w:t>
      </w:r>
    </w:p>
    <w:p w:rsidR="00615749" w:rsidRDefault="00615749">
      <w:pPr>
        <w:ind w:left="350"/>
        <w:rPr>
          <w:rFonts w:ascii="Calibri" w:eastAsia="Calibri" w:hAnsi="Calibri" w:cs="Calibri"/>
          <w:b/>
          <w:color w:val="000000"/>
          <w:sz w:val="22"/>
          <w:szCs w:val="22"/>
        </w:rPr>
      </w:pPr>
    </w:p>
    <w:p w:rsidR="00615749" w:rsidRDefault="00615749">
      <w:pPr>
        <w:jc w:val="both"/>
        <w:rPr>
          <w:rFonts w:ascii="Calibri" w:eastAsia="Calibri" w:hAnsi="Calibri" w:cs="Calibri"/>
          <w:sz w:val="22"/>
          <w:szCs w:val="22"/>
        </w:rPr>
      </w:pPr>
    </w:p>
    <w:p w:rsidR="00615749" w:rsidRDefault="007D40A7">
      <w:pPr>
        <w:rPr>
          <w:rFonts w:ascii="Calibri" w:eastAsia="Calibri" w:hAnsi="Calibri" w:cs="Calibri"/>
          <w:color w:val="000000"/>
          <w:sz w:val="22"/>
          <w:szCs w:val="22"/>
        </w:rPr>
      </w:pPr>
      <w:r>
        <w:rPr>
          <w:rFonts w:ascii="Calibri" w:eastAsia="Calibri" w:hAnsi="Calibri" w:cs="Calibri"/>
          <w:color w:val="000000"/>
          <w:sz w:val="22"/>
          <w:szCs w:val="22"/>
        </w:rPr>
        <w:t xml:space="preserve">…………………………………                                                                                                        ……………………………. </w:t>
      </w:r>
    </w:p>
    <w:p w:rsidR="00615749" w:rsidRDefault="007D40A7">
      <w:pPr>
        <w:rPr>
          <w:rFonts w:ascii="Calibri" w:eastAsia="Calibri" w:hAnsi="Calibri" w:cs="Calibri"/>
          <w:color w:val="000000"/>
          <w:sz w:val="22"/>
          <w:szCs w:val="22"/>
        </w:rPr>
      </w:pPr>
      <w:r>
        <w:rPr>
          <w:rFonts w:ascii="Calibri" w:eastAsia="Calibri" w:hAnsi="Calibri" w:cs="Calibri"/>
          <w:color w:val="000000"/>
          <w:sz w:val="22"/>
          <w:szCs w:val="22"/>
        </w:rPr>
        <w:t>Pieczątka Oferenta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Miejscowość, data</w:t>
      </w:r>
    </w:p>
    <w:p w:rsidR="00615749" w:rsidRDefault="00615749">
      <w:pPr>
        <w:jc w:val="center"/>
        <w:rPr>
          <w:rFonts w:ascii="Calibri" w:eastAsia="Calibri" w:hAnsi="Calibri" w:cs="Calibri"/>
          <w:b/>
          <w:sz w:val="22"/>
          <w:szCs w:val="22"/>
        </w:rPr>
      </w:pPr>
    </w:p>
    <w:p w:rsidR="00615749" w:rsidRDefault="00615749">
      <w:pPr>
        <w:jc w:val="center"/>
        <w:rPr>
          <w:rFonts w:ascii="Calibri" w:eastAsia="Calibri" w:hAnsi="Calibri" w:cs="Calibri"/>
          <w:b/>
          <w:sz w:val="22"/>
          <w:szCs w:val="22"/>
        </w:rPr>
      </w:pPr>
    </w:p>
    <w:p w:rsidR="00615749" w:rsidRDefault="007D40A7">
      <w:pPr>
        <w:jc w:val="center"/>
        <w:rPr>
          <w:rFonts w:ascii="Calibri" w:eastAsia="Calibri" w:hAnsi="Calibri" w:cs="Calibri"/>
          <w:b/>
          <w:sz w:val="22"/>
          <w:szCs w:val="22"/>
        </w:rPr>
      </w:pPr>
      <w:r>
        <w:rPr>
          <w:rFonts w:ascii="Calibri" w:eastAsia="Calibri" w:hAnsi="Calibri" w:cs="Calibri"/>
          <w:b/>
          <w:sz w:val="22"/>
          <w:szCs w:val="22"/>
        </w:rPr>
        <w:t>Oświadczenie o braku powiązania pomiędzy podmiotami współpracującymi</w:t>
      </w:r>
    </w:p>
    <w:p w:rsidR="00615749" w:rsidRDefault="00615749">
      <w:pPr>
        <w:jc w:val="both"/>
        <w:rPr>
          <w:rFonts w:ascii="Calibri" w:eastAsia="Calibri" w:hAnsi="Calibri" w:cs="Calibri"/>
          <w:sz w:val="22"/>
          <w:szCs w:val="22"/>
        </w:rPr>
      </w:pPr>
    </w:p>
    <w:p w:rsidR="00615749" w:rsidRDefault="00615749">
      <w:pPr>
        <w:jc w:val="both"/>
        <w:rPr>
          <w:rFonts w:ascii="Calibri" w:eastAsia="Calibri" w:hAnsi="Calibri" w:cs="Calibri"/>
          <w:sz w:val="22"/>
          <w:szCs w:val="22"/>
        </w:rPr>
      </w:pPr>
    </w:p>
    <w:p w:rsidR="00615749" w:rsidRDefault="007D40A7">
      <w:pPr>
        <w:jc w:val="both"/>
        <w:rPr>
          <w:rFonts w:ascii="Calibri" w:eastAsia="Calibri" w:hAnsi="Calibri" w:cs="Calibri"/>
          <w:sz w:val="22"/>
          <w:szCs w:val="22"/>
        </w:rPr>
      </w:pPr>
      <w:r>
        <w:rPr>
          <w:rFonts w:ascii="Calibri" w:eastAsia="Calibri" w:hAnsi="Calibri" w:cs="Calibri"/>
          <w:sz w:val="22"/>
          <w:szCs w:val="22"/>
        </w:rPr>
        <w:t>Oświadczam, iż podmioty składające oferty nie są powiązane osobowo lub kapitałowo z Zamawiającym.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rsidR="00615749" w:rsidRDefault="007D40A7">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615749" w:rsidRDefault="007D40A7">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615749" w:rsidRDefault="007D40A7">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pozostawaniu z wykonawcą w takim stosunku prawnym lub faktycznym, że istnieje uzasadniona wątpliwość co do ich bezstronności lub niezależności w związku z postępowaniem o udzielenie zamówienia.</w:t>
      </w:r>
    </w:p>
    <w:p w:rsidR="00615749" w:rsidRDefault="00615749">
      <w:pPr>
        <w:jc w:val="both"/>
        <w:rPr>
          <w:rFonts w:ascii="Calibri" w:eastAsia="Calibri" w:hAnsi="Calibri" w:cs="Calibri"/>
          <w:color w:val="000000"/>
          <w:sz w:val="22"/>
          <w:szCs w:val="22"/>
        </w:rPr>
      </w:pPr>
    </w:p>
    <w:p w:rsidR="00615749" w:rsidRDefault="00615749">
      <w:pPr>
        <w:jc w:val="both"/>
        <w:rPr>
          <w:rFonts w:ascii="Calibri" w:eastAsia="Calibri" w:hAnsi="Calibri" w:cs="Calibri"/>
          <w:sz w:val="22"/>
          <w:szCs w:val="22"/>
        </w:rPr>
      </w:pPr>
    </w:p>
    <w:p w:rsidR="00615749" w:rsidRDefault="007D40A7">
      <w:pPr>
        <w:jc w:val="both"/>
        <w:rPr>
          <w:rFonts w:ascii="Calibri" w:eastAsia="Calibri" w:hAnsi="Calibri" w:cs="Calibri"/>
          <w:sz w:val="22"/>
          <w:szCs w:val="22"/>
        </w:rPr>
      </w:pPr>
      <w:r>
        <w:rPr>
          <w:rFonts w:ascii="Calibri" w:eastAsia="Calibri" w:hAnsi="Calibri" w:cs="Calibri"/>
          <w:sz w:val="22"/>
          <w:szCs w:val="22"/>
        </w:rPr>
        <w:t>Pomiędzy Zamawiającym a Oferentem nie istnieją wymienione powyżej powiązania.</w:t>
      </w:r>
    </w:p>
    <w:p w:rsidR="00615749" w:rsidRDefault="00615749">
      <w:pPr>
        <w:jc w:val="right"/>
        <w:rPr>
          <w:rFonts w:ascii="Calibri" w:eastAsia="Calibri" w:hAnsi="Calibri" w:cs="Calibri"/>
          <w:sz w:val="22"/>
          <w:szCs w:val="22"/>
        </w:rPr>
      </w:pPr>
    </w:p>
    <w:p w:rsidR="00615749" w:rsidRDefault="00615749">
      <w:pPr>
        <w:jc w:val="right"/>
        <w:rPr>
          <w:rFonts w:ascii="Calibri" w:eastAsia="Calibri" w:hAnsi="Calibri" w:cs="Calibri"/>
          <w:sz w:val="22"/>
          <w:szCs w:val="22"/>
        </w:rPr>
      </w:pPr>
    </w:p>
    <w:p w:rsidR="00615749" w:rsidRDefault="00615749">
      <w:pPr>
        <w:jc w:val="right"/>
        <w:rPr>
          <w:rFonts w:ascii="Calibri" w:eastAsia="Calibri" w:hAnsi="Calibri" w:cs="Calibri"/>
          <w:sz w:val="22"/>
          <w:szCs w:val="22"/>
        </w:rPr>
      </w:pPr>
    </w:p>
    <w:p w:rsidR="00615749" w:rsidRDefault="007D40A7">
      <w:pPr>
        <w:jc w:val="right"/>
        <w:rPr>
          <w:rFonts w:ascii="Calibri" w:eastAsia="Calibri" w:hAnsi="Calibri" w:cs="Calibri"/>
          <w:sz w:val="22"/>
          <w:szCs w:val="22"/>
        </w:rPr>
      </w:pPr>
      <w:r>
        <w:rPr>
          <w:rFonts w:ascii="Calibri" w:eastAsia="Calibri" w:hAnsi="Calibri" w:cs="Calibri"/>
          <w:sz w:val="22"/>
          <w:szCs w:val="22"/>
        </w:rPr>
        <w:t>……………………..…………………………</w:t>
      </w:r>
    </w:p>
    <w:p w:rsidR="00615749" w:rsidRDefault="007D40A7">
      <w:pPr>
        <w:ind w:left="5664" w:firstLine="707"/>
        <w:jc w:val="center"/>
        <w:rPr>
          <w:rFonts w:ascii="Calibri" w:eastAsia="Calibri" w:hAnsi="Calibri" w:cs="Calibri"/>
          <w:sz w:val="22"/>
          <w:szCs w:val="22"/>
        </w:rPr>
      </w:pPr>
      <w:r>
        <w:rPr>
          <w:rFonts w:ascii="Calibri" w:eastAsia="Calibri" w:hAnsi="Calibri" w:cs="Calibri"/>
          <w:sz w:val="22"/>
          <w:szCs w:val="22"/>
        </w:rPr>
        <w:t>Podpis</w:t>
      </w:r>
    </w:p>
    <w:p w:rsidR="00615749" w:rsidRDefault="00615749">
      <w:pPr>
        <w:jc w:val="both"/>
        <w:rPr>
          <w:rFonts w:asciiTheme="minorHAnsi" w:hAnsiTheme="minorHAnsi" w:cstheme="minorHAnsi"/>
          <w:sz w:val="22"/>
          <w:szCs w:val="22"/>
        </w:rPr>
      </w:pPr>
    </w:p>
    <w:p w:rsidR="00615749" w:rsidRDefault="007D40A7">
      <w:pPr>
        <w:rPr>
          <w:rFonts w:ascii="Calibri" w:hAnsi="Calibri" w:cs="Calibri"/>
          <w:b/>
          <w:sz w:val="22"/>
          <w:szCs w:val="22"/>
          <w:lang w:eastAsia="ar-SA"/>
        </w:rPr>
      </w:pPr>
      <w:r>
        <w:br w:type="page"/>
      </w:r>
    </w:p>
    <w:p w:rsidR="00615749" w:rsidRDefault="007D40A7">
      <w:pPr>
        <w:pStyle w:val="pkt"/>
        <w:tabs>
          <w:tab w:val="right" w:pos="9000"/>
        </w:tabs>
        <w:spacing w:before="0" w:after="0"/>
        <w:ind w:left="0" w:firstLine="0"/>
        <w:jc w:val="left"/>
        <w:rPr>
          <w:rFonts w:ascii="Calibri" w:hAnsi="Calibri" w:cs="Calibri"/>
          <w:b/>
          <w:sz w:val="22"/>
          <w:szCs w:val="22"/>
        </w:rPr>
      </w:pPr>
      <w:r>
        <w:rPr>
          <w:rFonts w:ascii="Calibri" w:hAnsi="Calibri" w:cs="Calibri"/>
          <w:b/>
          <w:sz w:val="22"/>
          <w:szCs w:val="22"/>
        </w:rPr>
        <w:lastRenderedPageBreak/>
        <w:t>Załącznik nr 4 Oświadczenie o braku podstaw do wykluczenia z postępowania</w:t>
      </w:r>
    </w:p>
    <w:p w:rsidR="00615749" w:rsidRDefault="00615749">
      <w:pPr>
        <w:pStyle w:val="Bezodstpw"/>
        <w:ind w:left="350"/>
        <w:rPr>
          <w:rFonts w:ascii="Calibri" w:eastAsia="Times New Roman" w:hAnsi="Calibri" w:cs="Calibri"/>
          <w:sz w:val="20"/>
          <w:szCs w:val="20"/>
        </w:rPr>
      </w:pPr>
    </w:p>
    <w:p w:rsidR="00615749" w:rsidRDefault="00615749">
      <w:pPr>
        <w:jc w:val="both"/>
        <w:rPr>
          <w:rFonts w:ascii="Calibri" w:hAnsi="Calibri" w:cs="Calibri"/>
        </w:rPr>
      </w:pPr>
    </w:p>
    <w:p w:rsidR="00615749" w:rsidRDefault="00615749">
      <w:pPr>
        <w:jc w:val="both"/>
        <w:rPr>
          <w:rFonts w:ascii="Calibri" w:hAnsi="Calibri" w:cs="Calibri"/>
        </w:rPr>
      </w:pPr>
    </w:p>
    <w:p w:rsidR="00615749" w:rsidRDefault="00615749">
      <w:pPr>
        <w:jc w:val="both"/>
        <w:rPr>
          <w:rFonts w:ascii="Calibri" w:hAnsi="Calibri" w:cs="Calibri"/>
        </w:rPr>
      </w:pPr>
    </w:p>
    <w:p w:rsidR="00615749" w:rsidRDefault="007D40A7">
      <w:pPr>
        <w:pStyle w:val="Bezodstpw"/>
        <w:rPr>
          <w:rFonts w:ascii="Calibri" w:hAnsi="Calibri" w:cs="Calibri"/>
        </w:rPr>
      </w:pPr>
      <w:r>
        <w:rPr>
          <w:rFonts w:ascii="Calibri" w:hAnsi="Calibri" w:cs="Calibri"/>
        </w:rPr>
        <w:t xml:space="preserve">…………………………………                                                                                                           ……………………………. </w:t>
      </w:r>
    </w:p>
    <w:p w:rsidR="00615749" w:rsidRDefault="007D40A7">
      <w:pPr>
        <w:pStyle w:val="Bezodstpw"/>
        <w:rPr>
          <w:rFonts w:ascii="Calibri" w:hAnsi="Calibri" w:cs="Calibri"/>
        </w:rPr>
      </w:pPr>
      <w:r>
        <w:rPr>
          <w:rFonts w:ascii="Calibri" w:hAnsi="Calibri" w:cs="Calibri"/>
        </w:rPr>
        <w:t xml:space="preserve">  Pieczątka Oferenta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Miejscowość, data</w:t>
      </w:r>
    </w:p>
    <w:p w:rsidR="00615749" w:rsidRDefault="00615749">
      <w:pPr>
        <w:jc w:val="center"/>
        <w:rPr>
          <w:rFonts w:ascii="Calibri" w:hAnsi="Calibri" w:cs="Calibri"/>
        </w:rPr>
      </w:pPr>
    </w:p>
    <w:p w:rsidR="00615749" w:rsidRDefault="00615749">
      <w:pPr>
        <w:jc w:val="center"/>
        <w:rPr>
          <w:rFonts w:ascii="Calibri" w:hAnsi="Calibri" w:cs="Calibri"/>
          <w:b/>
          <w:sz w:val="22"/>
          <w:szCs w:val="22"/>
        </w:rPr>
      </w:pPr>
    </w:p>
    <w:p w:rsidR="00615749" w:rsidRDefault="007D40A7">
      <w:pPr>
        <w:jc w:val="center"/>
        <w:rPr>
          <w:rFonts w:ascii="Calibri" w:hAnsi="Calibri" w:cs="Calibri"/>
          <w:b/>
          <w:sz w:val="22"/>
          <w:szCs w:val="22"/>
        </w:rPr>
      </w:pPr>
      <w:r>
        <w:rPr>
          <w:rFonts w:ascii="Calibri" w:hAnsi="Calibri" w:cs="Calibri"/>
          <w:b/>
          <w:sz w:val="22"/>
          <w:szCs w:val="22"/>
        </w:rPr>
        <w:t>Oświadczenie o braku podstaw do wykluczenia  z postępowania</w:t>
      </w:r>
    </w:p>
    <w:p w:rsidR="00615749" w:rsidRDefault="00615749">
      <w:pPr>
        <w:jc w:val="both"/>
        <w:rPr>
          <w:rFonts w:ascii="Calibri" w:hAnsi="Calibri" w:cs="Calibri"/>
          <w:sz w:val="22"/>
          <w:szCs w:val="22"/>
        </w:rPr>
      </w:pPr>
    </w:p>
    <w:p w:rsidR="00615749" w:rsidRDefault="007D40A7">
      <w:pPr>
        <w:jc w:val="both"/>
        <w:rPr>
          <w:rFonts w:ascii="Calibri" w:hAnsi="Calibri" w:cs="Calibri"/>
          <w:sz w:val="22"/>
          <w:szCs w:val="22"/>
        </w:rPr>
      </w:pPr>
      <w:r>
        <w:rPr>
          <w:rFonts w:ascii="Calibri" w:hAnsi="Calibri" w:cs="Calibri"/>
          <w:sz w:val="22"/>
          <w:szCs w:val="22"/>
        </w:rPr>
        <w:t>W związku z zakazem udziału rosyjskich wykonawców w zamówieniach publicznych oświadczam, że nie spełniam definicji:</w:t>
      </w:r>
    </w:p>
    <w:p w:rsidR="00615749" w:rsidRDefault="007D40A7">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z dnia 13 kwietnia 2022 r. o szczególnych rozwiązaniach w zakresie przeciwdziałania wspieraniu agresji na Ukrainę oraz służących ochronie bezpieczeństwa narodowego (Dz.U. poz. 835, dalej: „specustawa”);</w:t>
      </w:r>
    </w:p>
    <w:p w:rsidR="00615749" w:rsidRDefault="007D40A7">
      <w:pPr>
        <w:pStyle w:val="Akapitzlist"/>
        <w:numPr>
          <w:ilvl w:val="0"/>
          <w:numId w:val="8"/>
        </w:numPr>
        <w:spacing w:after="80" w:line="259" w:lineRule="auto"/>
        <w:ind w:left="714" w:hanging="357"/>
        <w:jc w:val="both"/>
        <w:rPr>
          <w:rFonts w:ascii="Calibri" w:hAnsi="Calibri" w:cs="Calibri"/>
          <w:sz w:val="22"/>
          <w:szCs w:val="22"/>
        </w:rPr>
      </w:pPr>
      <w:r>
        <w:rPr>
          <w:rStyle w:val="markedcontent"/>
          <w:rFonts w:ascii="Calibri" w:hAnsi="Calibri" w:cs="Calibri"/>
          <w:sz w:val="22"/>
          <w:szCs w:val="22"/>
        </w:rPr>
        <w:t xml:space="preserve">wykonawcy, którego beneficjentem rzeczywistym w rozumieniu ustawy z dnia 1 marca 2018 </w:t>
      </w:r>
      <w:proofErr w:type="spellStart"/>
      <w:r>
        <w:rPr>
          <w:rStyle w:val="markedcontent"/>
          <w:rFonts w:ascii="Calibri" w:hAnsi="Calibri" w:cs="Calibri"/>
          <w:sz w:val="22"/>
          <w:szCs w:val="22"/>
        </w:rPr>
        <w:t>r.o</w:t>
      </w:r>
      <w:proofErr w:type="spellEnd"/>
      <w:r>
        <w:rPr>
          <w:rStyle w:val="markedcontent"/>
          <w:rFonts w:ascii="Calibri" w:hAnsi="Calibri" w:cs="Calibri"/>
          <w:sz w:val="22"/>
          <w:szCs w:val="22"/>
        </w:rPr>
        <w:t xml:space="preserve">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rsidR="00615749" w:rsidRDefault="007D40A7">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rsidR="00615749" w:rsidRDefault="007D40A7">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obywatelem rosyjskim lub osobą fizyczną lub prawną, podmiotem lub organem z siedzibą w Rosji;</w:t>
      </w:r>
    </w:p>
    <w:p w:rsidR="00615749" w:rsidRDefault="007D40A7">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prawną, podmiotem lub organem, do którego prawa własności bezpośrednio lub pośrednio w ponad 50% należą do podmiotu, o którym mowa w pkt 4);</w:t>
      </w:r>
    </w:p>
    <w:p w:rsidR="00615749" w:rsidRDefault="007D40A7">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fizyczną lub prawną, podmiotem lub organem działającym w imieniu lub pod kierunkiem podmiotów, o których mowa w pkt 4) lub 5);</w:t>
      </w:r>
    </w:p>
    <w:p w:rsidR="00615749" w:rsidRDefault="007D40A7">
      <w:pPr>
        <w:pStyle w:val="Akapitzlist"/>
        <w:numPr>
          <w:ilvl w:val="0"/>
          <w:numId w:val="8"/>
        </w:numPr>
        <w:spacing w:after="160" w:line="259" w:lineRule="auto"/>
        <w:jc w:val="both"/>
        <w:rPr>
          <w:rFonts w:ascii="Calibri" w:hAnsi="Calibri" w:cs="Calibri"/>
          <w:sz w:val="22"/>
          <w:szCs w:val="22"/>
        </w:rPr>
      </w:pPr>
      <w:r>
        <w:rPr>
          <w:rFonts w:ascii="Calibri" w:hAnsi="Calibri" w:cs="Calibri"/>
          <w:sz w:val="22"/>
          <w:szCs w:val="22"/>
        </w:rPr>
        <w:t>wykonawcy, którego podwykonawcy, dostawcy lub podmioty, na których zdolnościach polega wykonawca są osobami, o których mowa w pkt 1) do 7), a to w przypadku gdy na takich podwykonawców, dostawców lub podmioty, na których zdolnościach polega wykonawca przypada (łącznie) ponad 10 % wartości zamówienia.</w:t>
      </w:r>
    </w:p>
    <w:p w:rsidR="00615749" w:rsidRDefault="00615749">
      <w:pPr>
        <w:jc w:val="both"/>
        <w:rPr>
          <w:rFonts w:ascii="Calibri" w:hAnsi="Calibri" w:cs="Calibri"/>
        </w:rPr>
      </w:pPr>
    </w:p>
    <w:p w:rsidR="00615749" w:rsidRDefault="00615749">
      <w:pPr>
        <w:rPr>
          <w:rFonts w:ascii="Calibri" w:hAnsi="Calibri" w:cs="Calibri"/>
          <w:sz w:val="22"/>
          <w:szCs w:val="22"/>
        </w:rPr>
      </w:pPr>
    </w:p>
    <w:p w:rsidR="00615749" w:rsidRDefault="007D40A7">
      <w:pPr>
        <w:jc w:val="right"/>
        <w:rPr>
          <w:rFonts w:ascii="Calibri" w:hAnsi="Calibri" w:cs="Calibri"/>
        </w:rPr>
      </w:pPr>
      <w:r>
        <w:rPr>
          <w:rFonts w:ascii="Calibri" w:hAnsi="Calibri" w:cs="Calibri"/>
          <w:sz w:val="22"/>
          <w:szCs w:val="22"/>
        </w:rPr>
        <w:t>……………………..…………………………</w:t>
      </w:r>
    </w:p>
    <w:p w:rsidR="00615749" w:rsidRDefault="007D40A7">
      <w:pPr>
        <w:ind w:left="5664" w:firstLine="708"/>
        <w:jc w:val="center"/>
        <w:rPr>
          <w:rFonts w:ascii="Calibri" w:hAnsi="Calibri" w:cs="Calibri"/>
          <w:iCs/>
          <w:sz w:val="22"/>
          <w:szCs w:val="22"/>
        </w:rPr>
      </w:pPr>
      <w:r>
        <w:rPr>
          <w:rFonts w:ascii="Calibri" w:hAnsi="Calibri" w:cs="Calibri"/>
          <w:iCs/>
          <w:sz w:val="22"/>
          <w:szCs w:val="22"/>
        </w:rPr>
        <w:t>Podpis</w:t>
      </w:r>
    </w:p>
    <w:sectPr w:rsidR="00615749">
      <w:headerReference w:type="even" r:id="rId7"/>
      <w:headerReference w:type="default" r:id="rId8"/>
      <w:footerReference w:type="even" r:id="rId9"/>
      <w:footerReference w:type="default" r:id="rId10"/>
      <w:headerReference w:type="first" r:id="rId11"/>
      <w:footerReference w:type="first" r:id="rId12"/>
      <w:pgSz w:w="11906" w:h="16838"/>
      <w:pgMar w:top="1276" w:right="1417" w:bottom="1417" w:left="1417" w:header="283" w:footer="850" w:gutter="0"/>
      <w:pgNumType w:start="1"/>
      <w:cols w:space="708"/>
      <w:formProt w:val="0"/>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DC7" w:rsidRDefault="00FE7DC7">
      <w:r>
        <w:separator/>
      </w:r>
    </w:p>
  </w:endnote>
  <w:endnote w:type="continuationSeparator" w:id="0">
    <w:p w:rsidR="00FE7DC7" w:rsidRDefault="00FE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7B3" w:rsidRDefault="003C37B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7B3" w:rsidRDefault="003C37B3">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 xml:space="preserve"> PAGE </w:instrText>
    </w:r>
    <w:r>
      <w:rPr>
        <w:rFonts w:ascii="Calibri" w:eastAsia="Calibri" w:hAnsi="Calibri" w:cs="Calibri"/>
        <w:color w:val="000000"/>
      </w:rPr>
      <w:fldChar w:fldCharType="separate"/>
    </w:r>
    <w:r w:rsidR="00FF575D">
      <w:rPr>
        <w:rFonts w:ascii="Calibri" w:eastAsia="Calibri" w:hAnsi="Calibri" w:cs="Calibri"/>
        <w:noProof/>
        <w:color w:val="000000"/>
      </w:rPr>
      <w:t>14</w:t>
    </w:r>
    <w:r>
      <w:rPr>
        <w:rFonts w:ascii="Calibri" w:eastAsia="Calibri" w:hAnsi="Calibri" w:cs="Calibri"/>
        <w:color w:val="000000"/>
      </w:rPr>
      <w:fldChar w:fldCharType="end"/>
    </w:r>
  </w:p>
  <w:p w:rsidR="003C37B3" w:rsidRDefault="003C37B3">
    <w:pPr>
      <w:tabs>
        <w:tab w:val="center" w:pos="4536"/>
        <w:tab w:val="right" w:pos="9072"/>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7B3" w:rsidRDefault="003C37B3">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 xml:space="preserve"> PAGE </w:instrText>
    </w:r>
    <w:r>
      <w:rPr>
        <w:rFonts w:ascii="Calibri" w:eastAsia="Calibri" w:hAnsi="Calibri" w:cs="Calibri"/>
        <w:color w:val="000000"/>
      </w:rPr>
      <w:fldChar w:fldCharType="separate"/>
    </w:r>
    <w:r>
      <w:rPr>
        <w:rFonts w:ascii="Calibri" w:eastAsia="Calibri" w:hAnsi="Calibri" w:cs="Calibri"/>
        <w:color w:val="000000"/>
      </w:rPr>
      <w:t>12</w:t>
    </w:r>
    <w:r>
      <w:rPr>
        <w:rFonts w:ascii="Calibri" w:eastAsia="Calibri" w:hAnsi="Calibri" w:cs="Calibri"/>
        <w:color w:val="000000"/>
      </w:rPr>
      <w:fldChar w:fldCharType="end"/>
    </w:r>
  </w:p>
  <w:p w:rsidR="003C37B3" w:rsidRDefault="003C37B3">
    <w:pP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DC7" w:rsidRDefault="00FE7DC7">
      <w:r>
        <w:separator/>
      </w:r>
    </w:p>
  </w:footnote>
  <w:footnote w:type="continuationSeparator" w:id="0">
    <w:p w:rsidR="00FE7DC7" w:rsidRDefault="00FE7DC7">
      <w:r>
        <w:continuationSeparator/>
      </w:r>
    </w:p>
  </w:footnote>
  <w:footnote w:id="1">
    <w:p w:rsidR="003C37B3" w:rsidRPr="00626AB5" w:rsidRDefault="003C37B3" w:rsidP="004A6E64">
      <w:pPr>
        <w:pStyle w:val="Tekstprzypisudolnego"/>
        <w:jc w:val="both"/>
        <w:rPr>
          <w:rFonts w:ascii="Calibri" w:hAnsi="Calibri" w:cs="Calibri"/>
        </w:rPr>
      </w:pPr>
      <w:r w:rsidRPr="00626AB5">
        <w:rPr>
          <w:rStyle w:val="Odwoanieprzypisudolnego"/>
          <w:rFonts w:ascii="Calibri" w:hAnsi="Calibri" w:cs="Calibri"/>
        </w:rPr>
        <w:t>[1]</w:t>
      </w:r>
      <w:r w:rsidRPr="00626AB5">
        <w:rPr>
          <w:rFonts w:ascii="Calibri" w:hAnsi="Calibri" w:cs="Calibri"/>
        </w:rPr>
        <w:t xml:space="preserve"> Proszę podać rzeczywistą wartość parametru oferowanego urządzenia lub wpisać TAK/NIE dla niemierzalnych parametrów lub funkcji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7B3" w:rsidRDefault="003C37B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7B3" w:rsidRDefault="003C37B3">
    <w:pPr>
      <w:tabs>
        <w:tab w:val="center" w:pos="4536"/>
        <w:tab w:val="right" w:pos="9072"/>
      </w:tabs>
      <w:rPr>
        <w:color w:val="000000"/>
      </w:rPr>
    </w:pPr>
  </w:p>
  <w:p w:rsidR="003C37B3" w:rsidRDefault="003C37B3">
    <w:pPr>
      <w:tabs>
        <w:tab w:val="center" w:pos="4536"/>
        <w:tab w:val="right" w:pos="9072"/>
      </w:tabs>
      <w:rPr>
        <w:color w:val="000000"/>
      </w:rPr>
    </w:pPr>
  </w:p>
  <w:p w:rsidR="003C37B3" w:rsidRDefault="003C37B3">
    <w:pPr>
      <w:tabs>
        <w:tab w:val="center" w:pos="4536"/>
        <w:tab w:val="right" w:pos="9072"/>
      </w:tabs>
      <w:rPr>
        <w:color w:val="000000"/>
      </w:rPr>
    </w:pPr>
    <w:r>
      <w:rPr>
        <w:noProof/>
        <w:lang w:eastAsia="pl-PL"/>
      </w:rPr>
      <w:drawing>
        <wp:inline distT="0" distB="0" distL="0" distR="0">
          <wp:extent cx="5755005" cy="420370"/>
          <wp:effectExtent l="0" t="0" r="0" b="0"/>
          <wp:doc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a:noFill/>
                </pic:spPr>
              </pic:pic>
            </a:graphicData>
          </a:graphic>
        </wp:inline>
      </w:drawing>
    </w:r>
  </w:p>
  <w:p w:rsidR="003C37B3" w:rsidRDefault="003C37B3">
    <w:pPr>
      <w:tabs>
        <w:tab w:val="center" w:pos="4536"/>
        <w:tab w:val="right" w:pos="9072"/>
      </w:tabs>
      <w:rPr>
        <w:color w:val="000000"/>
      </w:rPr>
    </w:pPr>
  </w:p>
  <w:p w:rsidR="003C37B3" w:rsidRDefault="003C37B3">
    <w:pPr>
      <w:tabs>
        <w:tab w:val="center" w:pos="4536"/>
        <w:tab w:val="right" w:pos="9072"/>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7B3" w:rsidRDefault="003C37B3">
    <w:pPr>
      <w:tabs>
        <w:tab w:val="center" w:pos="4536"/>
        <w:tab w:val="right" w:pos="9072"/>
      </w:tabs>
      <w:rPr>
        <w:color w:val="000000"/>
      </w:rPr>
    </w:pPr>
  </w:p>
  <w:p w:rsidR="003C37B3" w:rsidRDefault="003C37B3">
    <w:pPr>
      <w:tabs>
        <w:tab w:val="center" w:pos="4536"/>
        <w:tab w:val="right" w:pos="9072"/>
      </w:tabs>
      <w:rPr>
        <w:color w:val="000000"/>
      </w:rPr>
    </w:pPr>
  </w:p>
  <w:p w:rsidR="003C37B3" w:rsidRDefault="003C37B3">
    <w:pPr>
      <w:tabs>
        <w:tab w:val="center" w:pos="4536"/>
        <w:tab w:val="right" w:pos="9072"/>
      </w:tabs>
      <w:rPr>
        <w:color w:val="000000"/>
      </w:rPr>
    </w:pPr>
    <w:r>
      <w:rPr>
        <w:noProof/>
        <w:lang w:eastAsia="pl-PL"/>
      </w:rPr>
      <w:drawing>
        <wp:inline distT="0" distB="0" distL="0" distR="0">
          <wp:extent cx="5755005" cy="420370"/>
          <wp:effectExtent l="0" t="0" r="0" b="0"/>
          <wp:docPr id="5"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a:noFill/>
                </pic:spPr>
              </pic:pic>
            </a:graphicData>
          </a:graphic>
        </wp:inline>
      </w:drawing>
    </w:r>
  </w:p>
  <w:p w:rsidR="003C37B3" w:rsidRDefault="003C37B3">
    <w:pPr>
      <w:tabs>
        <w:tab w:val="center" w:pos="4536"/>
        <w:tab w:val="right" w:pos="9072"/>
      </w:tabs>
      <w:rPr>
        <w:color w:val="000000"/>
      </w:rPr>
    </w:pPr>
  </w:p>
  <w:p w:rsidR="003C37B3" w:rsidRDefault="003C37B3">
    <w:pP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239E"/>
    <w:multiLevelType w:val="hybridMultilevel"/>
    <w:tmpl w:val="1EE24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481701"/>
    <w:multiLevelType w:val="multilevel"/>
    <w:tmpl w:val="656675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93D192A"/>
    <w:multiLevelType w:val="hybridMultilevel"/>
    <w:tmpl w:val="168EA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8C3F7B"/>
    <w:multiLevelType w:val="multilevel"/>
    <w:tmpl w:val="01C8CB5E"/>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D2144B1"/>
    <w:multiLevelType w:val="hybridMultilevel"/>
    <w:tmpl w:val="EA6CB3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22DA1"/>
    <w:multiLevelType w:val="multilevel"/>
    <w:tmpl w:val="6EB6B3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DC04853"/>
    <w:multiLevelType w:val="multilevel"/>
    <w:tmpl w:val="CC7419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E744E7E"/>
    <w:multiLevelType w:val="hybridMultilevel"/>
    <w:tmpl w:val="E92A7BB8"/>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AA41AA"/>
    <w:multiLevelType w:val="multilevel"/>
    <w:tmpl w:val="D6BED9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A6867C9"/>
    <w:multiLevelType w:val="multilevel"/>
    <w:tmpl w:val="B6BE23BE"/>
    <w:lvl w:ilvl="0">
      <w:start w:val="1"/>
      <w:numFmt w:val="lowerLetter"/>
      <w:lvlText w:val="%1)"/>
      <w:lvlJc w:val="left"/>
      <w:pPr>
        <w:tabs>
          <w:tab w:val="num" w:pos="0"/>
        </w:tabs>
        <w:ind w:left="720" w:hanging="360"/>
      </w:pPr>
      <w:rPr>
        <w:b/>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A3517FA"/>
    <w:multiLevelType w:val="multilevel"/>
    <w:tmpl w:val="23D4D1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C4A797A"/>
    <w:multiLevelType w:val="hybridMultilevel"/>
    <w:tmpl w:val="1B5012B2"/>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0045C9F"/>
    <w:multiLevelType w:val="multilevel"/>
    <w:tmpl w:val="F02A07B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3" w15:restartNumberingAfterBreak="0">
    <w:nsid w:val="5736685E"/>
    <w:multiLevelType w:val="hybridMultilevel"/>
    <w:tmpl w:val="426A4350"/>
    <w:lvl w:ilvl="0" w:tplc="6D9EBB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7C16089"/>
    <w:multiLevelType w:val="multilevel"/>
    <w:tmpl w:val="6B18E676"/>
    <w:lvl w:ilvl="0">
      <w:start w:val="1"/>
      <w:numFmt w:val="decimal"/>
      <w:lvlText w:val="%1."/>
      <w:lvlJc w:val="left"/>
      <w:pPr>
        <w:tabs>
          <w:tab w:val="num" w:pos="0"/>
        </w:tabs>
        <w:ind w:left="360" w:hanging="360"/>
      </w:pPr>
      <w:rPr>
        <w:b/>
        <w:color w:val="00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62466995"/>
    <w:multiLevelType w:val="multilevel"/>
    <w:tmpl w:val="9E92BB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49918D8"/>
    <w:multiLevelType w:val="multilevel"/>
    <w:tmpl w:val="B2E22D6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1BE5939"/>
    <w:multiLevelType w:val="multilevel"/>
    <w:tmpl w:val="2D4664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1D70D0C"/>
    <w:multiLevelType w:val="multilevel"/>
    <w:tmpl w:val="5992BC30"/>
    <w:lvl w:ilvl="0">
      <w:start w:val="1"/>
      <w:numFmt w:val="decimal"/>
      <w:lvlText w:val="%1."/>
      <w:lvlJc w:val="left"/>
      <w:pPr>
        <w:tabs>
          <w:tab w:val="num" w:pos="360"/>
        </w:tabs>
        <w:ind w:left="360" w:hanging="360"/>
      </w:pPr>
      <w:rPr>
        <w:rFonts w:cs="Times New Roman"/>
        <w:b w:val="0"/>
        <w:i w:val="0"/>
        <w:sz w:val="24"/>
      </w:rPr>
    </w:lvl>
    <w:lvl w:ilvl="1">
      <w:start w:val="1"/>
      <w:numFmt w:val="lowerLetter"/>
      <w:lvlText w:val="%2)"/>
      <w:lvlJc w:val="left"/>
      <w:pPr>
        <w:tabs>
          <w:tab w:val="num" w:pos="792"/>
        </w:tabs>
        <w:ind w:left="792" w:hanging="432"/>
      </w:pPr>
      <w:rPr>
        <w:rFonts w:cs="Times New Roman"/>
        <w:b w:val="0"/>
        <w:i w:val="0"/>
        <w:sz w:val="22"/>
        <w:szCs w:val="22"/>
      </w:rPr>
    </w:lvl>
    <w:lvl w:ilvl="2">
      <w:start w:val="1"/>
      <w:numFmt w:val="lowerLetter"/>
      <w:lvlText w:val="%3)"/>
      <w:lvlJc w:val="left"/>
      <w:pPr>
        <w:tabs>
          <w:tab w:val="num" w:pos="2138"/>
        </w:tabs>
        <w:ind w:left="1922" w:hanging="504"/>
      </w:pPr>
      <w:rPr>
        <w:rFonts w:cs="Times New Roman"/>
      </w:rPr>
    </w:lvl>
    <w:lvl w:ilvl="3">
      <w:start w:val="1"/>
      <w:numFmt w:val="bullet"/>
      <w:lvlText w:val=""/>
      <w:lvlJc w:val="left"/>
      <w:pPr>
        <w:tabs>
          <w:tab w:val="num" w:pos="1800"/>
        </w:tabs>
        <w:ind w:left="1728" w:hanging="648"/>
      </w:pPr>
      <w:rPr>
        <w:rFonts w:ascii="Symbol" w:hAnsi="Symbol" w:cs="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74D01794"/>
    <w:multiLevelType w:val="multilevel"/>
    <w:tmpl w:val="936CFA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81C2B0A"/>
    <w:multiLevelType w:val="multilevel"/>
    <w:tmpl w:val="911670BA"/>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A36360B"/>
    <w:multiLevelType w:val="multilevel"/>
    <w:tmpl w:val="ECBC736E"/>
    <w:lvl w:ilvl="0">
      <w:start w:val="1"/>
      <w:numFmt w:val="decimal"/>
      <w:lvlText w:val="%1."/>
      <w:lvlJc w:val="left"/>
      <w:pPr>
        <w:tabs>
          <w:tab w:val="num" w:pos="0"/>
        </w:tabs>
        <w:ind w:left="720" w:hanging="360"/>
      </w:pPr>
      <w:rPr>
        <w:rFonts w:eastAsia="Calibri" w:cs="Calibri"/>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2" w15:restartNumberingAfterBreak="0">
    <w:nsid w:val="7AB707DA"/>
    <w:multiLevelType w:val="multilevel"/>
    <w:tmpl w:val="B478CDC4"/>
    <w:lvl w:ilvl="0">
      <w:start w:val="1"/>
      <w:numFmt w:val="decimal"/>
      <w:lvlText w:val="%1."/>
      <w:lvlJc w:val="left"/>
      <w:pPr>
        <w:tabs>
          <w:tab w:val="num" w:pos="0"/>
        </w:tabs>
        <w:ind w:left="360" w:hanging="360"/>
      </w:pPr>
      <w:rPr>
        <w:rFonts w:cs="Times New Roman"/>
        <w:i w:val="0"/>
      </w:rPr>
    </w:lvl>
    <w:lvl w:ilvl="1">
      <w:start w:val="1"/>
      <w:numFmt w:val="decimal"/>
      <w:lvlText w:val="%1.%2."/>
      <w:lvlJc w:val="left"/>
      <w:pPr>
        <w:tabs>
          <w:tab w:val="num" w:pos="0"/>
        </w:tabs>
        <w:ind w:left="1440" w:hanging="360"/>
      </w:pPr>
      <w:rPr>
        <w:rFonts w:cs="Arial"/>
      </w:rPr>
    </w:lvl>
    <w:lvl w:ilvl="2">
      <w:start w:val="1"/>
      <w:numFmt w:val="decimal"/>
      <w:lvlText w:val="%1.%2.%3."/>
      <w:lvlJc w:val="left"/>
      <w:pPr>
        <w:tabs>
          <w:tab w:val="num" w:pos="0"/>
        </w:tabs>
        <w:ind w:left="2880" w:hanging="720"/>
      </w:pPr>
      <w:rPr>
        <w:rFonts w:cs="Arial"/>
      </w:rPr>
    </w:lvl>
    <w:lvl w:ilvl="3">
      <w:start w:val="1"/>
      <w:numFmt w:val="decimal"/>
      <w:lvlText w:val="%1.%2.%3.%4."/>
      <w:lvlJc w:val="left"/>
      <w:pPr>
        <w:tabs>
          <w:tab w:val="num" w:pos="0"/>
        </w:tabs>
        <w:ind w:left="3960" w:hanging="720"/>
      </w:pPr>
      <w:rPr>
        <w:rFonts w:cs="Arial"/>
      </w:rPr>
    </w:lvl>
    <w:lvl w:ilvl="4">
      <w:start w:val="1"/>
      <w:numFmt w:val="decimal"/>
      <w:lvlText w:val="%1.%2.%3.%4.%5."/>
      <w:lvlJc w:val="left"/>
      <w:pPr>
        <w:tabs>
          <w:tab w:val="num" w:pos="0"/>
        </w:tabs>
        <w:ind w:left="5400" w:hanging="1080"/>
      </w:pPr>
      <w:rPr>
        <w:rFonts w:cs="Arial"/>
      </w:rPr>
    </w:lvl>
    <w:lvl w:ilvl="5">
      <w:start w:val="1"/>
      <w:numFmt w:val="decimal"/>
      <w:lvlText w:val="%1.%2.%3.%4.%5.%6."/>
      <w:lvlJc w:val="left"/>
      <w:pPr>
        <w:tabs>
          <w:tab w:val="num" w:pos="0"/>
        </w:tabs>
        <w:ind w:left="6480" w:hanging="1080"/>
      </w:pPr>
      <w:rPr>
        <w:rFonts w:cs="Arial"/>
      </w:rPr>
    </w:lvl>
    <w:lvl w:ilvl="6">
      <w:start w:val="1"/>
      <w:numFmt w:val="decimal"/>
      <w:lvlText w:val="%1.%2.%3.%4.%5.%6.%7."/>
      <w:lvlJc w:val="left"/>
      <w:pPr>
        <w:tabs>
          <w:tab w:val="num" w:pos="0"/>
        </w:tabs>
        <w:ind w:left="7920" w:hanging="1440"/>
      </w:pPr>
      <w:rPr>
        <w:rFonts w:cs="Arial"/>
      </w:rPr>
    </w:lvl>
    <w:lvl w:ilvl="7">
      <w:start w:val="1"/>
      <w:numFmt w:val="decimal"/>
      <w:lvlText w:val="%1.%2.%3.%4.%5.%6.%7.%8."/>
      <w:lvlJc w:val="left"/>
      <w:pPr>
        <w:tabs>
          <w:tab w:val="num" w:pos="0"/>
        </w:tabs>
        <w:ind w:left="9000" w:hanging="1440"/>
      </w:pPr>
      <w:rPr>
        <w:rFonts w:cs="Arial"/>
      </w:rPr>
    </w:lvl>
    <w:lvl w:ilvl="8">
      <w:start w:val="1"/>
      <w:numFmt w:val="decimal"/>
      <w:lvlText w:val="%1.%2.%3.%4.%5.%6.%7.%8.%9."/>
      <w:lvlJc w:val="left"/>
      <w:pPr>
        <w:tabs>
          <w:tab w:val="num" w:pos="0"/>
        </w:tabs>
        <w:ind w:left="10440" w:hanging="1800"/>
      </w:pPr>
      <w:rPr>
        <w:rFonts w:cs="Arial"/>
      </w:rPr>
    </w:lvl>
  </w:abstractNum>
  <w:abstractNum w:abstractNumId="23" w15:restartNumberingAfterBreak="0">
    <w:nsid w:val="7B54242D"/>
    <w:multiLevelType w:val="multilevel"/>
    <w:tmpl w:val="F46EB6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5"/>
  </w:num>
  <w:num w:numId="3">
    <w:abstractNumId w:val="21"/>
  </w:num>
  <w:num w:numId="4">
    <w:abstractNumId w:val="12"/>
  </w:num>
  <w:num w:numId="5">
    <w:abstractNumId w:val="20"/>
  </w:num>
  <w:num w:numId="6">
    <w:abstractNumId w:val="1"/>
  </w:num>
  <w:num w:numId="7">
    <w:abstractNumId w:val="14"/>
  </w:num>
  <w:num w:numId="8">
    <w:abstractNumId w:val="15"/>
  </w:num>
  <w:num w:numId="9">
    <w:abstractNumId w:val="17"/>
  </w:num>
  <w:num w:numId="10">
    <w:abstractNumId w:val="18"/>
  </w:num>
  <w:num w:numId="11">
    <w:abstractNumId w:val="22"/>
  </w:num>
  <w:num w:numId="12">
    <w:abstractNumId w:val="9"/>
  </w:num>
  <w:num w:numId="13">
    <w:abstractNumId w:val="10"/>
  </w:num>
  <w:num w:numId="14">
    <w:abstractNumId w:val="3"/>
  </w:num>
  <w:num w:numId="15">
    <w:abstractNumId w:val="6"/>
  </w:num>
  <w:num w:numId="16">
    <w:abstractNumId w:val="23"/>
  </w:num>
  <w:num w:numId="17">
    <w:abstractNumId w:val="19"/>
  </w:num>
  <w:num w:numId="18">
    <w:abstractNumId w:val="8"/>
  </w:num>
  <w:num w:numId="19">
    <w:abstractNumId w:val="2"/>
  </w:num>
  <w:num w:numId="20">
    <w:abstractNumId w:val="4"/>
  </w:num>
  <w:num w:numId="21">
    <w:abstractNumId w:val="0"/>
  </w:num>
  <w:num w:numId="22">
    <w:abstractNumId w:val="7"/>
  </w:num>
  <w:num w:numId="23">
    <w:abstractNumId w:val="13"/>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749"/>
    <w:rsid w:val="00082CB7"/>
    <w:rsid w:val="00122FF1"/>
    <w:rsid w:val="002007FA"/>
    <w:rsid w:val="002F4A66"/>
    <w:rsid w:val="00320A2C"/>
    <w:rsid w:val="00332700"/>
    <w:rsid w:val="00347AD7"/>
    <w:rsid w:val="0035236A"/>
    <w:rsid w:val="003C37B3"/>
    <w:rsid w:val="004431E2"/>
    <w:rsid w:val="00494B34"/>
    <w:rsid w:val="004A2DB5"/>
    <w:rsid w:val="004A6E64"/>
    <w:rsid w:val="004D517E"/>
    <w:rsid w:val="0050463A"/>
    <w:rsid w:val="005D79EA"/>
    <w:rsid w:val="00615749"/>
    <w:rsid w:val="0062432E"/>
    <w:rsid w:val="006A76EA"/>
    <w:rsid w:val="006B2036"/>
    <w:rsid w:val="007372D1"/>
    <w:rsid w:val="007D3F1E"/>
    <w:rsid w:val="007D40A7"/>
    <w:rsid w:val="0098790B"/>
    <w:rsid w:val="009D6C21"/>
    <w:rsid w:val="00AB3092"/>
    <w:rsid w:val="00BA5E85"/>
    <w:rsid w:val="00BF28F3"/>
    <w:rsid w:val="00C212FE"/>
    <w:rsid w:val="00C774EC"/>
    <w:rsid w:val="00CA2EA8"/>
    <w:rsid w:val="00CB2C4F"/>
    <w:rsid w:val="00CC1AAE"/>
    <w:rsid w:val="00CD3F06"/>
    <w:rsid w:val="00E108F2"/>
    <w:rsid w:val="00E17DF8"/>
    <w:rsid w:val="00E61BE0"/>
    <w:rsid w:val="00E62DE9"/>
    <w:rsid w:val="00F73D5F"/>
    <w:rsid w:val="00FE7DC7"/>
    <w:rsid w:val="00FF575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8E0880-ECE0-4FF9-983F-7EFA9396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7226"/>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semiHidden/>
    <w:qFormat/>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D435CA"/>
    <w:rPr>
      <w:rFonts w:ascii="Segoe UI" w:hAnsi="Segoe UI" w:cs="Segoe UI"/>
      <w:sz w:val="18"/>
      <w:szCs w:val="18"/>
    </w:rPr>
  </w:style>
  <w:style w:type="character" w:customStyle="1" w:styleId="StopkaZnak">
    <w:name w:val="Stopka Znak"/>
    <w:basedOn w:val="Domylnaczcionkaakapitu"/>
    <w:link w:val="Stopka"/>
    <w:uiPriority w:val="99"/>
    <w:qFormat/>
    <w:rsid w:val="008A173C"/>
  </w:style>
  <w:style w:type="character" w:customStyle="1" w:styleId="NagwekZnak">
    <w:name w:val="Nagłówek Znak"/>
    <w:basedOn w:val="Domylnaczcionkaakapitu"/>
    <w:link w:val="Nagwek"/>
    <w:uiPriority w:val="99"/>
    <w:qFormat/>
    <w:rsid w:val="008A173C"/>
  </w:style>
  <w:style w:type="character" w:customStyle="1" w:styleId="TekstprzypisudolnegoZnak">
    <w:name w:val="Tekst przypisu dolnego Znak"/>
    <w:aliases w:val="Podrozdział Znak,Footnote Znak,Podrozdzia3 Znak"/>
    <w:basedOn w:val="Domylnaczcionkaakapitu"/>
    <w:link w:val="Tekstprzypisudolnego"/>
    <w:uiPriority w:val="99"/>
    <w:qFormat/>
    <w:rsid w:val="00404308"/>
  </w:style>
  <w:style w:type="character" w:customStyle="1" w:styleId="Odwoanieprzypisudolnego1">
    <w:name w:val="Odwołanie przypisu dolnego1"/>
    <w:qFormat/>
    <w:rPr>
      <w:vertAlign w:val="superscript"/>
    </w:rPr>
  </w:style>
  <w:style w:type="character" w:customStyle="1" w:styleId="FootnoteCharacters">
    <w:name w:val="Footnote Characters"/>
    <w:basedOn w:val="Domylnaczcionkaakapitu"/>
    <w:uiPriority w:val="99"/>
    <w:semiHidden/>
    <w:unhideWhenUsed/>
    <w:qFormat/>
    <w:rsid w:val="00404308"/>
    <w:rPr>
      <w:vertAlign w:val="superscript"/>
    </w:rPr>
  </w:style>
  <w:style w:type="character" w:customStyle="1" w:styleId="Hipercze1">
    <w:name w:val="Hiperłącze1"/>
    <w:basedOn w:val="Domylnaczcionkaakapitu"/>
    <w:uiPriority w:val="99"/>
    <w:unhideWhenUsed/>
    <w:qFormat/>
    <w:rsid w:val="002455BD"/>
    <w:rPr>
      <w:color w:val="0000FF" w:themeColor="hyperlink"/>
      <w:u w:val="single"/>
    </w:rPr>
  </w:style>
  <w:style w:type="character" w:customStyle="1" w:styleId="BezodstpwZnak">
    <w:name w:val="Bez odstępów Znak"/>
    <w:link w:val="Bezodstpw"/>
    <w:uiPriority w:val="1"/>
    <w:qFormat/>
    <w:locked/>
    <w:rsid w:val="00326717"/>
    <w:rPr>
      <w:rFonts w:ascii="PMingLiU" w:eastAsia="PMingLiU" w:hAnsi="PMingLiU"/>
      <w:sz w:val="22"/>
      <w:szCs w:val="22"/>
      <w:lang w:eastAsia="pl-PL"/>
    </w:rPr>
  </w:style>
  <w:style w:type="character" w:customStyle="1" w:styleId="markedcontent">
    <w:name w:val="markedcontent"/>
    <w:basedOn w:val="Domylnaczcionkaakapitu"/>
    <w:qFormat/>
    <w:rsid w:val="00326717"/>
  </w:style>
  <w:style w:type="character" w:customStyle="1" w:styleId="AkapitzlistZnak">
    <w:name w:val="Akapit z listą Znak"/>
    <w:link w:val="Akapitzlist"/>
    <w:uiPriority w:val="99"/>
    <w:qFormat/>
    <w:locked/>
    <w:rsid w:val="00326717"/>
  </w:style>
  <w:style w:type="character" w:styleId="Tekstzastpczy">
    <w:name w:val="Placeholder Text"/>
    <w:basedOn w:val="Domylnaczcionkaakapitu"/>
    <w:uiPriority w:val="99"/>
    <w:semiHidden/>
    <w:qFormat/>
    <w:rsid w:val="006019B4"/>
    <w:rPr>
      <w:color w:val="808080"/>
    </w:rPr>
  </w:style>
  <w:style w:type="character" w:customStyle="1" w:styleId="UnresolvedMention">
    <w:name w:val="Unresolved Mention"/>
    <w:basedOn w:val="Domylnaczcionkaakapitu"/>
    <w:uiPriority w:val="99"/>
    <w:semiHidden/>
    <w:unhideWhenUsed/>
    <w:qFormat/>
    <w:rsid w:val="00F74A29"/>
    <w:rPr>
      <w:color w:val="605E5C"/>
      <w:shd w:val="clear" w:color="auto" w:fill="E1DFDD"/>
    </w:rPr>
  </w:style>
  <w:style w:type="character" w:customStyle="1" w:styleId="Znakiprzypiswdolnych">
    <w:name w:val="Znaki przypisów dolnych"/>
    <w:qFormat/>
  </w:style>
  <w:style w:type="character" w:customStyle="1" w:styleId="Odwoanieprzypisukocowego1">
    <w:name w:val="Odwołanie przypisu końcowego1"/>
    <w:qFormat/>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8A173C"/>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Unicode MS"/>
      <w:sz w:val="28"/>
      <w:szCs w:val="28"/>
    </w:rPr>
  </w:style>
  <w:style w:type="paragraph" w:customStyle="1" w:styleId="Indeksuser">
    <w:name w:val="Indeks (user)"/>
    <w:basedOn w:val="Normalny"/>
    <w:qFormat/>
    <w:pPr>
      <w:suppressLineNumbers/>
    </w:pPr>
    <w:rPr>
      <w:rFonts w:cs="Arial Unicode MS"/>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qFormat/>
  </w:style>
  <w:style w:type="paragraph" w:styleId="Tekstdymka">
    <w:name w:val="Balloon Text"/>
    <w:basedOn w:val="Normalny"/>
    <w:link w:val="TekstdymkaZnak"/>
    <w:uiPriority w:val="99"/>
    <w:semiHidden/>
    <w:unhideWhenUsed/>
    <w:qFormat/>
    <w:rsid w:val="00D435CA"/>
    <w:rPr>
      <w:rFonts w:ascii="Segoe UI" w:hAnsi="Segoe UI" w:cs="Segoe UI"/>
      <w:sz w:val="18"/>
      <w:szCs w:val="18"/>
    </w:rPr>
  </w:style>
  <w:style w:type="paragraph" w:styleId="Akapitzlist">
    <w:name w:val="List Paragraph"/>
    <w:basedOn w:val="Normalny"/>
    <w:link w:val="AkapitzlistZnak"/>
    <w:uiPriority w:val="99"/>
    <w:qFormat/>
    <w:rsid w:val="001F36D0"/>
    <w:pPr>
      <w:ind w:left="720"/>
      <w:contextualSpacing/>
    </w:pPr>
  </w:style>
  <w:style w:type="paragraph" w:styleId="Stopka">
    <w:name w:val="footer"/>
    <w:basedOn w:val="Normalny"/>
    <w:link w:val="StopkaZnak"/>
    <w:uiPriority w:val="99"/>
    <w:unhideWhenUsed/>
    <w:rsid w:val="008A173C"/>
    <w:pPr>
      <w:tabs>
        <w:tab w:val="center" w:pos="4536"/>
        <w:tab w:val="right" w:pos="9072"/>
      </w:tabs>
    </w:pPr>
  </w:style>
  <w:style w:type="paragraph" w:customStyle="1" w:styleId="Default">
    <w:name w:val="Default"/>
    <w:uiPriority w:val="99"/>
    <w:qFormat/>
    <w:rsid w:val="008A173C"/>
    <w:rPr>
      <w:rFonts w:eastAsiaTheme="minorHAnsi"/>
      <w:color w:val="000000"/>
      <w:sz w:val="24"/>
      <w:szCs w:val="24"/>
    </w:rPr>
  </w:style>
  <w:style w:type="paragraph" w:styleId="Tekstprzypisudolnego">
    <w:name w:val="footnote text"/>
    <w:aliases w:val="Podrozdział,Footnote,Podrozdzia3"/>
    <w:basedOn w:val="Normalny"/>
    <w:link w:val="TekstprzypisudolnegoZnak"/>
    <w:uiPriority w:val="99"/>
    <w:unhideWhenUsed/>
    <w:rsid w:val="00404308"/>
  </w:style>
  <w:style w:type="paragraph" w:styleId="Bezodstpw">
    <w:name w:val="No Spacing"/>
    <w:link w:val="BezodstpwZnak"/>
    <w:uiPriority w:val="1"/>
    <w:qFormat/>
    <w:rsid w:val="00326717"/>
    <w:rPr>
      <w:rFonts w:ascii="PMingLiU" w:eastAsia="PMingLiU" w:hAnsi="PMingLiU"/>
      <w:sz w:val="22"/>
      <w:szCs w:val="22"/>
      <w:lang w:eastAsia="pl-PL"/>
    </w:rPr>
  </w:style>
  <w:style w:type="paragraph" w:customStyle="1" w:styleId="pkt">
    <w:name w:val="pkt"/>
    <w:basedOn w:val="Normalny"/>
    <w:uiPriority w:val="99"/>
    <w:qFormat/>
    <w:rsid w:val="00326717"/>
    <w:pPr>
      <w:spacing w:before="60" w:after="60"/>
      <w:ind w:left="851" w:hanging="295"/>
      <w:jc w:val="both"/>
    </w:pPr>
    <w:rPr>
      <w:sz w:val="24"/>
      <w:lang w:eastAsia="ar-SA"/>
    </w:rPr>
  </w:style>
  <w:style w:type="paragraph" w:styleId="NormalnyWeb">
    <w:name w:val="Normal (Web)"/>
    <w:basedOn w:val="Normalny"/>
    <w:uiPriority w:val="99"/>
    <w:semiHidden/>
    <w:unhideWhenUsed/>
    <w:qFormat/>
    <w:rsid w:val="00487F4E"/>
    <w:pPr>
      <w:suppressAutoHyphens w:val="0"/>
      <w:spacing w:beforeAutospacing="1" w:afterAutospacing="1"/>
    </w:pPr>
    <w:rPr>
      <w:rFonts w:eastAsiaTheme="minorHAnsi"/>
      <w:sz w:val="24"/>
      <w:szCs w:val="24"/>
      <w:lang w:eastAsia="pl-PL"/>
    </w:rPr>
  </w:style>
  <w:style w:type="numbering" w:customStyle="1" w:styleId="Bezlistyuser">
    <w:name w:val="Bez listy (user)"/>
    <w:uiPriority w:val="99"/>
    <w:semiHidden/>
    <w:unhideWhenUsed/>
    <w:qFormat/>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4A6E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609</TotalTime>
  <Pages>14</Pages>
  <Words>3902</Words>
  <Characters>23413</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Fodil Ouidir</dc:creator>
  <dc:description/>
  <cp:lastModifiedBy>Konto Microsoft</cp:lastModifiedBy>
  <cp:revision>112</cp:revision>
  <dcterms:created xsi:type="dcterms:W3CDTF">2024-06-27T09:36:00Z</dcterms:created>
  <dcterms:modified xsi:type="dcterms:W3CDTF">2026-04-21T15:38:00Z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